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D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1. ADATSZOLGÁLTATÁS</w:t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pályázó</w:t>
      </w:r>
      <w:r w:rsidRPr="002E22F5">
        <w:rPr>
          <w:rFonts w:ascii="Arial" w:hAnsi="Arial" w:cs="Arial"/>
          <w:b/>
          <w:bCs/>
          <w:caps/>
          <w:color w:val="000000"/>
        </w:rPr>
        <w:t xml:space="preserve"> adatai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518"/>
        <w:gridCol w:w="6694"/>
      </w:tblGrid>
      <w:tr w:rsidR="00DF203D" w:rsidRPr="002E22F5" w:rsidTr="00FB6DD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neve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219"/>
        <w:gridCol w:w="4993"/>
      </w:tblGrid>
      <w:tr w:rsidR="00DF203D" w:rsidRPr="002E22F5" w:rsidTr="00FB6DD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2.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 székhelye/</w:t>
            </w:r>
            <w:r w:rsidRPr="002E22F5">
              <w:rPr>
                <w:rFonts w:ascii="Arial" w:hAnsi="Arial" w:cs="Arial"/>
                <w:caps/>
                <w:color w:val="000000"/>
              </w:rPr>
              <w:t>LAKCÍME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180"/>
      </w:tblGrid>
      <w:tr w:rsidR="00DF203D" w:rsidRPr="002E22F5" w:rsidTr="00FB6DD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3.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cégjegyzékszáma, illetve nyilvántartási száma, </w:t>
            </w:r>
            <w:r>
              <w:rPr>
                <w:rFonts w:ascii="Arial" w:hAnsi="Arial" w:cs="Arial"/>
                <w:caps/>
                <w:color w:val="000000"/>
              </w:rPr>
              <w:t xml:space="preserve">vagy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egyéni vállalkozói igazolvány száma, </w:t>
            </w:r>
            <w:r>
              <w:rPr>
                <w:rFonts w:ascii="Arial" w:hAnsi="Arial" w:cs="Arial"/>
                <w:caps/>
                <w:color w:val="000000"/>
              </w:rPr>
              <w:t xml:space="preserve">vagy </w:t>
            </w:r>
            <w:r w:rsidRPr="002E22F5">
              <w:rPr>
                <w:rFonts w:ascii="Arial" w:hAnsi="Arial" w:cs="Arial"/>
                <w:caps/>
                <w:color w:val="000000"/>
              </w:rPr>
              <w:t>személyi igazolvány 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652"/>
        <w:gridCol w:w="5560"/>
      </w:tblGrid>
      <w:tr w:rsidR="00DF203D" w:rsidRPr="002E22F5" w:rsidTr="00FB6DD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4.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telefonszáma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085"/>
        <w:gridCol w:w="6127"/>
      </w:tblGrid>
      <w:tr w:rsidR="00DF203D" w:rsidRPr="002E22F5" w:rsidTr="00FB6DD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5. 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A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faxszáma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637"/>
        <w:gridCol w:w="3575"/>
      </w:tblGrid>
      <w:tr w:rsidR="00DF203D" w:rsidRPr="002E22F5" w:rsidTr="00FB6DD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elektronikus levelezési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8188"/>
        <w:gridCol w:w="1024"/>
      </w:tblGrid>
      <w:tr w:rsidR="00DF203D" w:rsidRPr="002E22F5" w:rsidTr="00FB6DD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neve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2E22F5">
        <w:rPr>
          <w:rFonts w:ascii="Times New Roman" w:eastAsia="Times New Roman" w:hAnsi="Times New Roman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353"/>
        <w:gridCol w:w="3859"/>
      </w:tblGrid>
      <w:tr w:rsidR="00DF203D" w:rsidRPr="002E22F5" w:rsidTr="00FB6DD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telefonszáma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495"/>
        <w:gridCol w:w="3717"/>
      </w:tblGrid>
      <w:tr w:rsidR="00DF203D" w:rsidRPr="002E22F5" w:rsidTr="00FB6DD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postai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150"/>
      </w:tblGrid>
      <w:tr w:rsidR="00DF203D" w:rsidRPr="002E22F5" w:rsidTr="00FB6DD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Pr="002E22F5">
              <w:rPr>
                <w:rFonts w:ascii="Arial" w:hAnsi="Arial" w:cs="Arial"/>
                <w:color w:val="000000"/>
              </w:rPr>
              <w:t>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vezető tisztségviselőjének, képviselőjének elektronikus levelezési címe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br w:type="page"/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2E22F5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384"/>
        <w:gridCol w:w="3402"/>
        <w:gridCol w:w="425"/>
      </w:tblGrid>
      <w:tr w:rsidR="00DF203D" w:rsidRPr="002E22F5" w:rsidTr="00FB6DDF">
        <w:trPr>
          <w:gridAfter w:val="2"/>
          <w:wAfter w:w="3827" w:type="dxa"/>
        </w:trPr>
        <w:tc>
          <w:tcPr>
            <w:tcW w:w="13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DF203D" w:rsidRPr="002E22F5" w:rsidTr="00FB6DD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</w:rPr>
              <w:sym w:font="Wingdings" w:char="F078"/>
            </w:r>
          </w:p>
        </w:tc>
      </w:tr>
      <w:tr w:rsidR="00DF203D" w:rsidRPr="002E22F5" w:rsidTr="00FB6DD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376"/>
        <w:gridCol w:w="2410"/>
        <w:gridCol w:w="425"/>
      </w:tblGrid>
      <w:tr w:rsidR="00DF203D" w:rsidRPr="002E22F5" w:rsidTr="00FB6DDF">
        <w:trPr>
          <w:gridAfter w:val="2"/>
          <w:wAfter w:w="2835" w:type="dxa"/>
        </w:trPr>
        <w:tc>
          <w:tcPr>
            <w:tcW w:w="23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DF203D" w:rsidRPr="002E22F5" w:rsidTr="00FB6DD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2E22F5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DF203D" w:rsidRPr="002E22F5" w:rsidTr="00FB6DDF"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1D3F34">
              <w:rPr>
                <w:rFonts w:ascii="Arial" w:hAnsi="Arial" w:cs="Arial"/>
              </w:rPr>
              <w:sym w:font="Wingdings" w:char="F078"/>
            </w: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1526"/>
        <w:gridCol w:w="3260"/>
        <w:gridCol w:w="425"/>
        <w:gridCol w:w="2552"/>
        <w:gridCol w:w="1524"/>
      </w:tblGrid>
      <w:tr w:rsidR="00DF203D" w:rsidRPr="002E22F5" w:rsidTr="00FB6DDF">
        <w:trPr>
          <w:gridAfter w:val="2"/>
          <w:wAfter w:w="4077" w:type="dxa"/>
        </w:trPr>
        <w:tc>
          <w:tcPr>
            <w:tcW w:w="521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DF203D" w:rsidRPr="002E22F5" w:rsidTr="00FB6DDF">
        <w:trPr>
          <w:gridAfter w:val="2"/>
          <w:wAfter w:w="4077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2E22F5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2E22F5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pályázó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gridAfter w:val="1"/>
          <w:wAfter w:w="1525" w:type="dxa"/>
        </w:trPr>
        <w:tc>
          <w:tcPr>
            <w:tcW w:w="478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a más vállalkozás megnevezése:</w:t>
            </w:r>
          </w:p>
        </w:tc>
      </w:tr>
      <w:tr w:rsidR="00DF203D" w:rsidRPr="002E22F5" w:rsidTr="00FB6DDF">
        <w:trPr>
          <w:gridBefore w:val="3"/>
          <w:wBefore w:w="5211" w:type="dxa"/>
          <w:trHeight w:val="311"/>
        </w:trPr>
        <w:tc>
          <w:tcPr>
            <w:tcW w:w="407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  <w:tr w:rsidR="00DF203D" w:rsidRPr="002E22F5" w:rsidTr="00FB6DDF">
        <w:trPr>
          <w:gridAfter w:val="4"/>
          <w:wAfter w:w="3687" w:type="dxa"/>
        </w:trPr>
        <w:tc>
          <w:tcPr>
            <w:tcW w:w="15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DF203D" w:rsidRPr="002E22F5" w:rsidTr="00FB6DD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DF203D" w:rsidRPr="002E22F5" w:rsidTr="00FB6DDF">
        <w:trPr>
          <w:gridAfter w:val="2"/>
          <w:wAfter w:w="4050" w:type="dxa"/>
        </w:trPr>
        <w:tc>
          <w:tcPr>
            <w:tcW w:w="478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536"/>
      </w:tblGrid>
      <w:tr w:rsidR="00DF203D" w:rsidRPr="002E22F5" w:rsidTr="00FB6DDF">
        <w:trPr>
          <w:gridAfter w:val="1"/>
          <w:wAfter w:w="4536" w:type="dxa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5.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Times New Roman" w:eastAsia="Times New Roman" w:hAnsi="Times New Roman"/>
          <w:lang w:eastAsia="hu-HU"/>
        </w:rPr>
      </w:pPr>
      <w:r w:rsidRPr="002E22F5">
        <w:rPr>
          <w:rFonts w:ascii="Times New Roman" w:eastAsia="Times New Roman" w:hAnsi="Times New Roman"/>
          <w:lang w:eastAsia="hu-HU"/>
        </w:rPr>
        <w:br w:type="page"/>
      </w:r>
    </w:p>
    <w:tbl>
      <w:tblPr>
        <w:tblW w:w="936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396"/>
        <w:gridCol w:w="1430"/>
        <w:gridCol w:w="430"/>
        <w:gridCol w:w="1045"/>
        <w:gridCol w:w="3062"/>
      </w:tblGrid>
      <w:tr w:rsidR="00DF203D" w:rsidRPr="002E22F5" w:rsidTr="00FB6DDF">
        <w:trPr>
          <w:gridAfter w:val="4"/>
          <w:wAfter w:w="5967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DF203D" w:rsidRPr="002E22F5" w:rsidTr="00FB6DDF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2E22F5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PI </w:t>
            </w:r>
            <w:r w:rsidRPr="002E22F5">
              <w:rPr>
                <w:rFonts w:ascii="Arial" w:hAnsi="Arial" w:cs="Arial"/>
                <w:i/>
                <w:color w:val="000000"/>
              </w:rPr>
              <w:t>(műsorazonosító)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gridAfter w:val="2"/>
          <w:wAfter w:w="4107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2E22F5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gridAfter w:val="2"/>
          <w:wAfter w:w="4107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2E22F5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gridBefore w:val="3"/>
          <w:gridAfter w:val="1"/>
          <w:wBefore w:w="5255" w:type="dxa"/>
          <w:wAfter w:w="3063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lang w:eastAsia="hu-HU"/>
              </w:rPr>
              <w:t>egyéb:</w:t>
            </w:r>
          </w:p>
        </w:tc>
      </w:tr>
      <w:tr w:rsidR="00DF203D" w:rsidRPr="002E22F5" w:rsidTr="00FB6DDF">
        <w:trPr>
          <w:gridBefore w:val="3"/>
          <w:wBefore w:w="5255" w:type="dxa"/>
          <w:trHeight w:val="495"/>
        </w:trPr>
        <w:tc>
          <w:tcPr>
            <w:tcW w:w="410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062"/>
        <w:gridCol w:w="3260"/>
      </w:tblGrid>
      <w:tr w:rsidR="00DF203D" w:rsidRPr="002E22F5" w:rsidTr="00FB6DDF">
        <w:trPr>
          <w:gridAfter w:val="1"/>
          <w:wAfter w:w="326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7. A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2E22F5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F203D" w:rsidRPr="002E22F5" w:rsidTr="00FB6DD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778"/>
        <w:gridCol w:w="3544"/>
      </w:tblGrid>
      <w:tr w:rsidR="00DF203D" w:rsidRPr="002E22F5" w:rsidTr="00FB6DDF">
        <w:trPr>
          <w:gridAfter w:val="1"/>
          <w:wAfter w:w="3544" w:type="dxa"/>
        </w:trPr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8.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2E22F5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DF203D" w:rsidRPr="002E22F5" w:rsidTr="00FB6DD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DF203D" w:rsidRPr="002E22F5" w:rsidTr="00FB6DDF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9.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DF203D" w:rsidRPr="002E22F5" w:rsidTr="00FB6DDF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9322"/>
      </w:tblGrid>
      <w:tr w:rsidR="00DF203D" w:rsidRPr="002E22F5" w:rsidTr="00FB6DDF">
        <w:tc>
          <w:tcPr>
            <w:tcW w:w="577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9.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pályázati ajánlat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4786"/>
        <w:gridCol w:w="425"/>
      </w:tblGrid>
      <w:tr w:rsidR="00DF203D" w:rsidRPr="002E22F5" w:rsidTr="00FB6DDF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  <w:tr w:rsidR="00DF203D" w:rsidRPr="002E22F5" w:rsidTr="00FB6DDF">
        <w:trPr>
          <w:trHeight w:hRule="exact" w:val="397"/>
        </w:trPr>
        <w:tc>
          <w:tcPr>
            <w:tcW w:w="478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2E22F5">
              <w:rPr>
                <w:rFonts w:ascii="Arial" w:hAnsi="Arial" w:cs="Arial"/>
                <w:color w:val="000000"/>
              </w:rPr>
              <w:sym w:font="Wingdings" w:char="006F"/>
            </w: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5211"/>
        <w:gridCol w:w="4111"/>
      </w:tblGrid>
      <w:tr w:rsidR="00DF203D" w:rsidRPr="002E22F5" w:rsidTr="00FB6DDF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HÁLÓZATBA KAPCSOLÓDÁSRA IRÁNYULÓ PÁLYÁZATI AJÁNLAT ESETÉN: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F203D" w:rsidRPr="002E22F5" w:rsidTr="00FB6DDF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HÁLÓZATOS médiaszolgáltatÓ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F203D" w:rsidRPr="002E22F5" w:rsidTr="00FB6DDF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hálózatos médiaszolgáltatás megnevezése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DF203D" w:rsidRPr="002E22F5" w:rsidTr="00FB6DDF">
        <w:trPr>
          <w:trHeight w:hRule="exact" w:val="680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</w:rPr>
              <w:t>A hálózatos médiaszolgáltatás frekvenciája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2E22F5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2E22F5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2E22F5">
        <w:rPr>
          <w:rFonts w:ascii="Arial" w:hAnsi="Arial" w:cs="Arial"/>
          <w:b/>
          <w:bCs/>
          <w:caps/>
          <w:color w:val="000000"/>
        </w:rPr>
        <w:t xml:space="preserve"> tervezett műsor alapvető adatai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DF203D" w:rsidRPr="002E22F5" w:rsidTr="00FB6DD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F203D" w:rsidRPr="002E22F5" w:rsidTr="00FB6DD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DF203D" w:rsidRPr="002E22F5" w:rsidTr="00FB6DD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2. a tervezett műsor központi elemei:</w:t>
            </w:r>
          </w:p>
        </w:tc>
      </w:tr>
      <w:tr w:rsidR="00DF203D" w:rsidRPr="002E22F5" w:rsidTr="00FB6DD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  <w:r w:rsidRPr="002E22F5">
        <w:rPr>
          <w:rFonts w:ascii="Arial" w:eastAsia="Times New Roman" w:hAnsi="Arial" w:cs="Arial"/>
          <w:lang w:eastAsia="hu-HU"/>
        </w:rPr>
        <w:br w:type="page"/>
      </w:r>
    </w:p>
    <w:tbl>
      <w:tblPr>
        <w:tblW w:w="0" w:type="auto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798"/>
        <w:gridCol w:w="1984"/>
        <w:gridCol w:w="1985"/>
        <w:gridCol w:w="1977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3. az egyes műsorszámok minimális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DF203D" w:rsidRPr="002E22F5" w:rsidTr="00FB6DDF">
        <w:trPr>
          <w:gridBefore w:val="1"/>
          <w:wBefore w:w="3798" w:type="dxa"/>
          <w:trHeight w:val="502"/>
        </w:trPr>
        <w:tc>
          <w:tcPr>
            <w:tcW w:w="19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7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19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7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19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97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4. az egyes műsorszámok maximális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DF203D" w:rsidRPr="002E22F5" w:rsidTr="00FB6DDF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E6194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5.</w:t>
            </w:r>
            <w:r w:rsidRPr="002E22F5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MAGyar zenei művek minmális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(percben)</w:t>
            </w:r>
          </w:p>
        </w:tc>
      </w:tr>
      <w:tr w:rsidR="00DF203D" w:rsidRPr="002E22F5" w:rsidTr="00FB6DDF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6.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minimális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7.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teljes műsoridő maximális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DF203D" w:rsidRPr="002E22F5" w:rsidTr="00FB6DDF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E6194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392D7B">
              <w:rPr>
                <w:rFonts w:ascii="Arial" w:eastAsia="Times New Roman" w:hAnsi="Arial" w:cs="Arial"/>
                <w:caps/>
                <w:lang w:eastAsia="hu-HU"/>
              </w:rPr>
              <w:t xml:space="preserve">8. </w:t>
            </w:r>
            <w:r w:rsidRPr="00392D7B">
              <w:rPr>
                <w:rFonts w:ascii="Arial" w:eastAsia="Times New Roman" w:hAnsi="Arial" w:cs="Arial"/>
                <w:caps/>
                <w:lang w:eastAsia="ar-SA"/>
              </w:rPr>
              <w:t>a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heti teljes 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ZEnei művek közzétételére szánt Napi teljes műsoridőben (%)</w:t>
            </w:r>
          </w:p>
        </w:tc>
      </w:tr>
      <w:tr w:rsidR="00DF203D" w:rsidRPr="002E22F5" w:rsidTr="00FB6DDF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392D7B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9. az egyes műsorszámok minimális időtartama az éjszakai órák (23.00 – 05.00) nélküli 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>11. az egyes műsorszámok aránya az éjszakai órák (23.00 – 05.00) nélküli műsoridő minimális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12. az egyes műsorszámok aránya az éjszakai órák (23.00 – 05.00) nélküli műsoridő maximális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lastRenderedPageBreak/>
        <w:t xml:space="preserve">IV. HÁLÓZATBA KAPCSOLÓDÁSRA IRÁNYULÓ PÁLYÁZATI AJÁNLAT ESETÉN </w:t>
      </w:r>
      <w:proofErr w:type="gramStart"/>
      <w:r w:rsidRPr="002E22F5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2E22F5">
        <w:rPr>
          <w:rFonts w:ascii="Arial" w:eastAsia="Times New Roman" w:hAnsi="Arial" w:cs="Arial"/>
          <w:b/>
          <w:lang w:eastAsia="hu-HU"/>
        </w:rPr>
        <w:t xml:space="preserve"> </w:t>
      </w:r>
      <w:r w:rsidRPr="002E22F5">
        <w:rPr>
          <w:rFonts w:ascii="Arial" w:eastAsia="Times New Roman" w:hAnsi="Arial" w:cs="Arial"/>
          <w:b/>
          <w:bCs/>
          <w:caps/>
          <w:lang w:eastAsia="hu-HU"/>
        </w:rPr>
        <w:t>tervezett saját műsor alapvető adatai</w:t>
      </w:r>
      <w:r w:rsidRPr="002E22F5">
        <w:rPr>
          <w:rFonts w:ascii="Arial" w:eastAsia="Times New Roman" w:hAnsi="Arial" w:cs="Arial"/>
          <w:b/>
          <w:bCs/>
          <w:caps/>
          <w:vertAlign w:val="superscript"/>
          <w:lang w:eastAsia="hu-HU"/>
        </w:rPr>
        <w:footnoteReference w:id="3"/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DF203D" w:rsidRPr="002E22F5" w:rsidTr="00FB6DD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1. </w:t>
            </w:r>
            <w:r w:rsidRPr="002E22F5">
              <w:rPr>
                <w:rFonts w:ascii="Arial" w:hAnsi="Arial" w:cs="Arial"/>
                <w:iCs/>
                <w:color w:val="000000"/>
              </w:rPr>
              <w:t>A</w:t>
            </w:r>
            <w:r w:rsidRPr="002E22F5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2E22F5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F203D" w:rsidRPr="002E22F5" w:rsidTr="00FB6DD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/>
      </w:tblPr>
      <w:tblGrid>
        <w:gridCol w:w="3940"/>
        <w:gridCol w:w="1134"/>
        <w:gridCol w:w="4252"/>
      </w:tblGrid>
      <w:tr w:rsidR="00DF203D" w:rsidRPr="002E22F5" w:rsidTr="00FB6DD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2. a tervezett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 SAJÁT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műsor központi elemei:</w:t>
            </w:r>
          </w:p>
        </w:tc>
      </w:tr>
      <w:tr w:rsidR="00DF203D" w:rsidRPr="002E22F5" w:rsidTr="00FB6DD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napToGrid w:val="0"/>
              <w:spacing w:before="360" w:after="36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2E22F5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F203D" w:rsidRPr="002E22F5" w:rsidRDefault="00DF203D" w:rsidP="00FB6DDF">
            <w:pPr>
              <w:suppressAutoHyphens/>
              <w:autoSpaceDN w:val="0"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  <w:r w:rsidRPr="002E22F5">
        <w:rPr>
          <w:rFonts w:ascii="Arial" w:eastAsia="Times New Roman" w:hAnsi="Arial" w:cs="Arial"/>
          <w:lang w:eastAsia="hu-HU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3. az egyes műsorszámok minimális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4. az egyes műsorszámok maximális IDŐTARTAMA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műsoridőben (</w:t>
            </w:r>
            <w:r w:rsidRPr="002E22F5">
              <w:rPr>
                <w:rFonts w:ascii="Arial" w:eastAsia="Times New Roman" w:hAnsi="Arial" w:cs="Arial"/>
                <w:lang w:eastAsia="hu-HU"/>
              </w:rPr>
              <w:t>percben):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DF203D" w:rsidRPr="002E22F5" w:rsidTr="00FB6DDF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E6194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6E1C5A">
              <w:rPr>
                <w:rFonts w:ascii="Arial" w:eastAsia="Times New Roman" w:hAnsi="Arial" w:cs="Arial"/>
                <w:caps/>
                <w:lang w:eastAsia="hu-HU"/>
              </w:rPr>
              <w:t xml:space="preserve">5. </w:t>
            </w:r>
            <w:r w:rsidRPr="006E1C5A">
              <w:rPr>
                <w:rFonts w:ascii="Arial" w:eastAsia="Times New Roman" w:hAnsi="Arial" w:cs="Arial"/>
                <w:caps/>
                <w:lang w:eastAsia="ar-SA"/>
              </w:rPr>
              <w:t>a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 magyar zenei művek minimális időtartama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A ZEnei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>művek közzétételére szánt heti SAJÁT</w:t>
            </w: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 műsoridőben (percben)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A ZEnei művek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közzétételére szánt Napi SAJÁT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műsoridőben (percben)</w:t>
            </w:r>
          </w:p>
        </w:tc>
      </w:tr>
      <w:tr w:rsidR="00DF203D" w:rsidRPr="002E22F5" w:rsidTr="00FB6DDF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color w:val="000000"/>
        </w:rPr>
        <w:br w:type="page"/>
      </w: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lastRenderedPageBreak/>
              <w:t xml:space="preserve">6.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minimális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7. az egyes műsorszámok aránya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maximális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97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3510"/>
        <w:gridCol w:w="3119"/>
        <w:gridCol w:w="3118"/>
      </w:tblGrid>
      <w:tr w:rsidR="00DF203D" w:rsidRPr="002E22F5" w:rsidTr="00FB6DDF">
        <w:trPr>
          <w:trHeight w:val="1091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E61941">
            <w:pPr>
              <w:jc w:val="both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8.</w:t>
            </w:r>
            <w:r w:rsidRPr="002E22F5">
              <w:rPr>
                <w:rFonts w:ascii="Times New Roman" w:eastAsia="Times New Roman" w:hAnsi="Times New Roman"/>
                <w:caps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a magyar zenei művek minimális Aránya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 xml:space="preserve">A ZEnei művek közzétételére szánt heti 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SAJÁT </w:t>
            </w:r>
            <w:r w:rsidRPr="002E22F5">
              <w:rPr>
                <w:rFonts w:ascii="Arial" w:hAnsi="Arial" w:cs="Arial"/>
                <w:caps/>
                <w:color w:val="000000"/>
                <w:lang w:eastAsia="ar-SA"/>
              </w:rPr>
              <w:t>műsoridőben (%)</w:t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A ZEnei művek közzétételére szánt Napi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műsoridőben (%)</w:t>
            </w:r>
          </w:p>
        </w:tc>
      </w:tr>
      <w:tr w:rsidR="00DF203D" w:rsidRPr="002E22F5" w:rsidTr="00FB6DDF">
        <w:trPr>
          <w:trHeight w:val="578"/>
        </w:trPr>
        <w:tc>
          <w:tcPr>
            <w:tcW w:w="3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aps/>
                <w:lang w:eastAsia="hu-HU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9. az egyes műsorszámok minimális időtartama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10. az egyes műsorszámok maximális IDŐTARTAMA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műsoridőben </w:t>
            </w:r>
            <w:r w:rsidRPr="002E22F5">
              <w:rPr>
                <w:rFonts w:ascii="Arial" w:eastAsia="Times New Roman" w:hAnsi="Arial" w:cs="Arial"/>
                <w:lang w:eastAsia="hu-HU"/>
              </w:rPr>
              <w:t>(percben)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: 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11. az egyes műsorszámok aránya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minimális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mttv 83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. § 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br/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célokat szolgáló műsorszámok, műsorelemek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helyi közélettel foglalkozó, </w:t>
            </w:r>
            <w:proofErr w:type="gramStart"/>
            <w:r w:rsidRPr="002E22F5">
              <w:rPr>
                <w:rFonts w:ascii="Arial" w:eastAsia="Times New Roman" w:hAnsi="Arial" w:cs="Arial"/>
                <w:caps/>
                <w:lang w:eastAsia="hu-HU"/>
              </w:rPr>
              <w:t>a</w:t>
            </w:r>
            <w:proofErr w:type="gramEnd"/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 helyi mindennapi életet segítő műsorszámok, </w:t>
            </w:r>
            <w:r w:rsidRPr="002E22F5">
              <w:rPr>
                <w:rFonts w:ascii="Arial" w:eastAsia="Times New Roman" w:hAnsi="Arial" w:cs="Arial"/>
                <w:caps/>
                <w:color w:val="000000"/>
                <w:spacing w:val="-2"/>
                <w:lang w:eastAsia="hu-HU"/>
              </w:rPr>
              <w:t>műsorelemek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suppressAutoHyphens/>
              <w:autoSpaceDN w:val="0"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 rendszeres híradásra szánt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---</w:t>
            </w: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zenei művek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E6194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2E22F5">
              <w:rPr>
                <w:rFonts w:ascii="Arial" w:hAnsi="Arial" w:cs="Arial"/>
                <w:caps/>
                <w:lang w:eastAsia="ar-SA"/>
              </w:rPr>
              <w:t xml:space="preserve">szöveg </w:t>
            </w:r>
          </w:p>
        </w:tc>
        <w:tc>
          <w:tcPr>
            <w:tcW w:w="208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74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14"/>
        <w:gridCol w:w="2084"/>
        <w:gridCol w:w="2073"/>
        <w:gridCol w:w="2073"/>
      </w:tblGrid>
      <w:tr w:rsidR="00DF203D" w:rsidRPr="002E22F5" w:rsidTr="00FB6DDF">
        <w:tc>
          <w:tcPr>
            <w:tcW w:w="9744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 xml:space="preserve">12. az egyes műsorszámok aránya az éjszakai órák (23.00 – 05.00) nélküli </w:t>
            </w:r>
            <w:r>
              <w:rPr>
                <w:rFonts w:ascii="Arial" w:eastAsia="Times New Roman" w:hAnsi="Arial" w:cs="Arial"/>
                <w:caps/>
                <w:lang w:eastAsia="hu-HU"/>
              </w:rPr>
              <w:t xml:space="preserve">SAJÁT </w:t>
            </w:r>
            <w:r w:rsidRPr="002E22F5">
              <w:rPr>
                <w:rFonts w:ascii="Arial" w:eastAsia="Times New Roman" w:hAnsi="Arial" w:cs="Arial"/>
                <w:caps/>
                <w:lang w:eastAsia="hu-HU"/>
              </w:rPr>
              <w:t>műsoridő maximális százalékaként (%):</w:t>
            </w:r>
          </w:p>
        </w:tc>
      </w:tr>
      <w:tr w:rsidR="00DF203D" w:rsidRPr="002E22F5" w:rsidTr="00FB6DDF">
        <w:trPr>
          <w:gridBefore w:val="1"/>
          <w:wBefore w:w="3514" w:type="dxa"/>
          <w:trHeight w:val="502"/>
        </w:trPr>
        <w:tc>
          <w:tcPr>
            <w:tcW w:w="208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havi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heti</w:t>
            </w: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hu-HU"/>
              </w:rPr>
              <w:t>napi</w:t>
            </w:r>
          </w:p>
        </w:tc>
      </w:tr>
      <w:tr w:rsidR="00DF203D" w:rsidRPr="002E22F5" w:rsidTr="00FB6DD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208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073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  <w:sectPr w:rsidR="00DF203D" w:rsidRPr="002E22F5" w:rsidSect="002C2E0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8" w:header="708" w:footer="708" w:gutter="0"/>
          <w:pgNumType w:start="1"/>
          <w:cols w:space="708"/>
          <w:titlePg/>
          <w:docGrid w:linePitch="360"/>
        </w:sect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 xml:space="preserve">V. </w:t>
      </w:r>
      <w:proofErr w:type="gramStart"/>
      <w:r w:rsidRPr="002E22F5">
        <w:rPr>
          <w:rFonts w:ascii="Arial" w:eastAsia="Times New Roman" w:hAnsi="Arial" w:cs="Arial"/>
          <w:b/>
          <w:lang w:eastAsia="hu-HU"/>
        </w:rPr>
        <w:t>A</w:t>
      </w:r>
      <w:proofErr w:type="gramEnd"/>
      <w:r w:rsidRPr="002E22F5">
        <w:rPr>
          <w:rFonts w:ascii="Arial" w:eastAsia="Times New Roman" w:hAnsi="Arial" w:cs="Arial"/>
          <w:b/>
          <w:lang w:eastAsia="hu-HU"/>
        </w:rPr>
        <w:t xml:space="preserve"> P</w:t>
      </w:r>
      <w:r>
        <w:rPr>
          <w:rFonts w:ascii="Arial" w:eastAsia="Times New Roman" w:hAnsi="Arial" w:cs="Arial"/>
          <w:b/>
          <w:lang w:eastAsia="hu-HU"/>
        </w:rPr>
        <w:t>ÁLYÁZÓ TERVEZETT MŰSORSTRUKTÚRÁJA</w:t>
      </w:r>
      <w:r w:rsidRPr="002E22F5">
        <w:rPr>
          <w:rFonts w:ascii="Arial" w:eastAsia="Times New Roman" w:hAnsi="Arial" w:cs="Arial"/>
          <w:b/>
          <w:lang w:eastAsia="hu-HU"/>
        </w:rPr>
        <w:t xml:space="preserve"> TÁBLÁZATOS FORMÁBAN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"/>
        <w:tblW w:w="13858" w:type="dxa"/>
        <w:tblLook w:val="04A0"/>
      </w:tblPr>
      <w:tblGrid>
        <w:gridCol w:w="1151"/>
        <w:gridCol w:w="1815"/>
        <w:gridCol w:w="1815"/>
        <w:gridCol w:w="1815"/>
        <w:gridCol w:w="1816"/>
        <w:gridCol w:w="1815"/>
        <w:gridCol w:w="1815"/>
        <w:gridCol w:w="1816"/>
      </w:tblGrid>
      <w:tr w:rsidR="00DF203D" w:rsidRPr="002E22F5" w:rsidTr="00FB6DDF">
        <w:tc>
          <w:tcPr>
            <w:tcW w:w="1151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idő</w:t>
            </w:r>
          </w:p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caps/>
                <w:color w:val="000000"/>
                <w:lang w:eastAsia="hu-HU"/>
              </w:rPr>
              <w:t>(Óra, perc)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hétfő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kedd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szerda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csütörtök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péntek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szombat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DF203D" w:rsidRPr="002E22F5" w:rsidRDefault="00DF203D" w:rsidP="00FB6DDF">
            <w:pPr>
              <w:ind w:right="-142"/>
              <w:jc w:val="center"/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</w:pPr>
            <w:r w:rsidRPr="002E22F5">
              <w:rPr>
                <w:rFonts w:ascii="Times New Roman" w:eastAsia="Times New Roman" w:hAnsi="Times New Roman"/>
                <w:b/>
                <w:caps/>
                <w:color w:val="000000"/>
                <w:lang w:eastAsia="hu-HU"/>
              </w:rPr>
              <w:t>vasárnap</w:t>
            </w: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DF203D" w:rsidRPr="002E22F5" w:rsidTr="00FB6DDF">
        <w:tc>
          <w:tcPr>
            <w:tcW w:w="1151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5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1816" w:type="dxa"/>
          </w:tcPr>
          <w:p w:rsidR="00DF203D" w:rsidRPr="002E22F5" w:rsidRDefault="00DF203D" w:rsidP="00FB6DDF">
            <w:pPr>
              <w:ind w:right="-142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DF203D" w:rsidRPr="002E22F5" w:rsidSect="006158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537C6" w:rsidRDefault="002537C6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537C6" w:rsidRDefault="002537C6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537C6" w:rsidRDefault="002537C6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2537C6" w:rsidRPr="002E22F5" w:rsidRDefault="002537C6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2. A PÁLYÁZÓ 2.4.9.1.-2.4.9.4. pont szerinti NYILATKOZATAI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DF203D" w:rsidRPr="002E22F5" w:rsidSect="006158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03D" w:rsidRPr="002E22F5" w:rsidRDefault="00DF203D" w:rsidP="00DF203D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eastAsia="Times New Roman" w:hAnsi="Arial" w:cs="Arial"/>
          <w:b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lastRenderedPageBreak/>
        <w:t xml:space="preserve">A </w:t>
      </w:r>
      <w:r>
        <w:rPr>
          <w:rFonts w:ascii="Arial" w:eastAsia="Times New Roman" w:hAnsi="Arial" w:cs="Arial"/>
          <w:b/>
          <w:lang w:eastAsia="hu-HU"/>
        </w:rPr>
        <w:t>Pályázati Felhívás</w:t>
      </w:r>
      <w:r w:rsidRPr="002E22F5">
        <w:rPr>
          <w:rFonts w:ascii="Arial" w:eastAsia="Times New Roman" w:hAnsi="Arial" w:cs="Arial"/>
          <w:b/>
          <w:lang w:eastAsia="hu-HU"/>
        </w:rPr>
        <w:t xml:space="preserve"> 2.4.9.1 - 2.4.9.4. pont szerinti nyilatkozatokat az alábbi táblázatok kitöltésével kell megadni.</w:t>
      </w:r>
    </w:p>
    <w:p w:rsidR="00DF203D" w:rsidRPr="002E22F5" w:rsidRDefault="00DF203D" w:rsidP="00DF203D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DF203D" w:rsidRPr="002E22F5" w:rsidRDefault="00DF203D" w:rsidP="00DF203D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ban mely vállalkozások és milyen nagyságú </w:t>
      </w:r>
      <w:r w:rsidRPr="002E22F5">
        <w:rPr>
          <w:rFonts w:ascii="Arial" w:hAnsi="Arial" w:cs="Arial"/>
          <w:iCs/>
          <w:snapToGrid w:val="0"/>
        </w:rPr>
        <w:t>közvetlen</w:t>
      </w:r>
      <w:r w:rsidRPr="002E22F5">
        <w:rPr>
          <w:rFonts w:ascii="Arial" w:hAnsi="Arial" w:cs="Arial"/>
          <w:snapToGrid w:val="0"/>
        </w:rPr>
        <w:t xml:space="preserve"> tulajdoni részesedéssel rendelkeznek</w:t>
      </w:r>
      <w:r w:rsidRPr="002E22F5">
        <w:rPr>
          <w:rFonts w:ascii="Arial" w:hAnsi="Arial" w:cs="Arial"/>
        </w:rPr>
        <w:t xml:space="preserve">, valamint </w:t>
      </w:r>
      <w:r w:rsidRPr="002E22F5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2E22F5">
        <w:rPr>
          <w:rFonts w:ascii="Arial" w:hAnsi="Arial" w:cs="Arial"/>
        </w:rPr>
        <w:t>.</w:t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DF203D" w:rsidRPr="002E22F5" w:rsidTr="00FB6DD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 xml:space="preserve">Tulajdoni részesedés mértéke a </w:t>
            </w:r>
            <w:r>
              <w:rPr>
                <w:rFonts w:ascii="Arial" w:eastAsia="Times New Roman" w:hAnsi="Arial" w:cs="Arial"/>
                <w:lang w:eastAsia="ar-SA"/>
              </w:rPr>
              <w:t>pályázó</w:t>
            </w:r>
            <w:r w:rsidRPr="002E22F5">
              <w:rPr>
                <w:rFonts w:ascii="Arial" w:eastAsia="Times New Roman" w:hAnsi="Arial" w:cs="Arial"/>
                <w:lang w:eastAsia="ar-SA"/>
              </w:rPr>
              <w:t>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 </w:t>
      </w:r>
      <w:r w:rsidRPr="002E22F5">
        <w:rPr>
          <w:rFonts w:ascii="Arial" w:hAnsi="Arial" w:cs="Arial"/>
          <w:lang w:eastAsia="hu-HU"/>
        </w:rPr>
        <w:t xml:space="preserve">az 1. táblázatban megjelölt vállalkozásokban mely </w:t>
      </w:r>
      <w:r w:rsidRPr="002E22F5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2E22F5">
        <w:rPr>
          <w:rFonts w:ascii="Arial" w:hAnsi="Arial" w:cs="Arial"/>
        </w:rPr>
        <w:t xml:space="preserve"> (a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 közvetett tulajdonosai), </w:t>
      </w:r>
      <w:r w:rsidRPr="002E22F5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/>
      </w:tblPr>
      <w:tblGrid>
        <w:gridCol w:w="3536"/>
        <w:gridCol w:w="3537"/>
        <w:gridCol w:w="3536"/>
        <w:gridCol w:w="3537"/>
      </w:tblGrid>
      <w:tr w:rsidR="00DF203D" w:rsidRPr="002E22F5" w:rsidTr="00FB6DD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F203D" w:rsidRPr="002E22F5" w:rsidTr="00FB6DD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DF203D" w:rsidRPr="002E22F5" w:rsidRDefault="00DF203D" w:rsidP="00DF203D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4715"/>
        <w:gridCol w:w="4715"/>
        <w:gridCol w:w="4716"/>
      </w:tblGrid>
      <w:tr w:rsidR="00DF203D" w:rsidRPr="002E22F5" w:rsidTr="00FB6DD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Médiaszolgáltatási jogosultság megnevezése</w:t>
            </w: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p w:rsidR="00DF203D" w:rsidRPr="002E22F5" w:rsidRDefault="00DF203D" w:rsidP="00DF203D">
      <w:pPr>
        <w:numPr>
          <w:ilvl w:val="0"/>
          <w:numId w:val="33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2E22F5">
        <w:rPr>
          <w:rFonts w:ascii="Arial" w:hAnsi="Arial" w:cs="Arial"/>
          <w:snapToGrid w:val="0"/>
        </w:rPr>
        <w:t xml:space="preserve">A </w:t>
      </w:r>
      <w:r>
        <w:rPr>
          <w:rFonts w:ascii="Arial" w:hAnsi="Arial" w:cs="Arial"/>
          <w:snapToGrid w:val="0"/>
        </w:rPr>
        <w:t>pályázó</w:t>
      </w:r>
      <w:r w:rsidRPr="002E22F5">
        <w:rPr>
          <w:rFonts w:ascii="Arial" w:hAnsi="Arial" w:cs="Arial"/>
          <w:snapToGrid w:val="0"/>
        </w:rPr>
        <w:t xml:space="preserve"> az alábbi táblázat szerint köteles megadni, hogy</w:t>
      </w:r>
      <w:r w:rsidRPr="002E22F5">
        <w:rPr>
          <w:rFonts w:ascii="Arial" w:hAnsi="Arial" w:cs="Arial"/>
          <w:lang w:eastAsia="hu-HU"/>
        </w:rPr>
        <w:t xml:space="preserve"> a 3. táblázat szerinti vállalkozások </w:t>
      </w:r>
      <w:r w:rsidRPr="002E22F5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DF203D" w:rsidRPr="002E22F5" w:rsidRDefault="00DF203D" w:rsidP="00DF203D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536"/>
        <w:gridCol w:w="3537"/>
        <w:gridCol w:w="3536"/>
        <w:gridCol w:w="3537"/>
      </w:tblGrid>
      <w:tr w:rsidR="00DF203D" w:rsidRPr="002E22F5" w:rsidTr="00FB6DD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DF203D" w:rsidRPr="002E22F5" w:rsidTr="00FB6DD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pályázó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2E22F5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2E22F5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2E22F5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2E22F5">
              <w:rPr>
                <w:rFonts w:ascii="Arial" w:eastAsia="Times New Roman" w:hAnsi="Arial" w:cs="Arial"/>
                <w:snapToGrid w:val="0"/>
                <w:lang w:eastAsia="hu-HU"/>
              </w:rPr>
              <w:t>A médiaszolgáltatási jogosultság megnevezése</w:t>
            </w: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  <w:sectPr w:rsidR="00DF203D" w:rsidRPr="002E22F5" w:rsidSect="0061588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3. A MÉDIASZOLGÁLTATÁSI DÍJAJÁNLAT</w:t>
      </w: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  <w:proofErr w:type="gramStart"/>
      <w:r w:rsidRPr="002E22F5">
        <w:rPr>
          <w:rFonts w:ascii="Arial" w:hAnsi="Arial" w:cs="Arial"/>
          <w:iCs/>
          <w:color w:val="000000"/>
        </w:rPr>
        <w:t>Alulírott …</w:t>
      </w:r>
      <w:proofErr w:type="gramEnd"/>
      <w:r w:rsidRPr="002E22F5">
        <w:rPr>
          <w:rFonts w:ascii="Arial" w:hAnsi="Arial" w:cs="Arial"/>
          <w:iCs/>
          <w:color w:val="000000"/>
        </w:rPr>
        <w:t xml:space="preserve">  (a </w:t>
      </w:r>
      <w:r>
        <w:rPr>
          <w:rFonts w:ascii="Arial" w:hAnsi="Arial" w:cs="Arial"/>
          <w:iCs/>
          <w:color w:val="000000"/>
        </w:rPr>
        <w:t>pályázó</w:t>
      </w:r>
      <w:r w:rsidRPr="002E22F5">
        <w:rPr>
          <w:rFonts w:ascii="Arial" w:hAnsi="Arial" w:cs="Arial"/>
          <w:iCs/>
          <w:color w:val="000000"/>
        </w:rPr>
        <w:t xml:space="preserve"> neve) nyilatkozom, hogy a </w:t>
      </w:r>
      <w:r>
        <w:rPr>
          <w:rFonts w:ascii="Arial" w:hAnsi="Arial" w:cs="Arial"/>
          <w:iCs/>
          <w:color w:val="000000"/>
        </w:rPr>
        <w:t>Győr 96,4 MHz</w:t>
      </w:r>
      <w:r w:rsidRPr="002E22F5">
        <w:rPr>
          <w:rFonts w:ascii="Arial" w:hAnsi="Arial" w:cs="Arial"/>
          <w:iCs/>
          <w:color w:val="000000"/>
        </w:rPr>
        <w:t xml:space="preserve"> </w:t>
      </w:r>
      <w:r w:rsidRPr="002E22F5">
        <w:rPr>
          <w:rFonts w:ascii="Arial" w:hAnsi="Arial" w:cs="Arial"/>
          <w:color w:val="000000"/>
        </w:rPr>
        <w:t>médiaszolgáltatási lehetőség tekintetében az alábbi médiaszolgáltatási díjajánlatot teszem: az Inform</w:t>
      </w:r>
      <w:r>
        <w:rPr>
          <w:rFonts w:ascii="Arial" w:hAnsi="Arial" w:cs="Arial"/>
          <w:color w:val="000000"/>
        </w:rPr>
        <w:t>ációs táblában megjelölt évi 3.138</w:t>
      </w:r>
      <w:r w:rsidRPr="002E22F5">
        <w:rPr>
          <w:rFonts w:ascii="Arial" w:hAnsi="Arial" w:cs="Arial"/>
          <w:color w:val="000000"/>
        </w:rPr>
        <w:t>.000 Ft + ÁFA médiaszolgáltatási alapdíj</w:t>
      </w:r>
      <w:r w:rsidRPr="002E22F5">
        <w:rPr>
          <w:rFonts w:ascii="Arial" w:hAnsi="Arial" w:cs="Arial"/>
          <w:snapToGrid w:val="0"/>
          <w:color w:val="000000"/>
        </w:rPr>
        <w:t xml:space="preserve"> mellett évi …. Ft + ÁFA díj megfizetését vállalom, tehát a ……</w:t>
      </w:r>
      <w:r>
        <w:rPr>
          <w:rFonts w:ascii="Arial" w:hAnsi="Arial" w:cs="Arial"/>
          <w:snapToGrid w:val="0"/>
          <w:color w:val="000000"/>
        </w:rPr>
        <w:t>pályázó</w:t>
      </w:r>
      <w:r w:rsidRPr="002E22F5">
        <w:rPr>
          <w:rFonts w:ascii="Arial" w:hAnsi="Arial" w:cs="Arial"/>
          <w:snapToGrid w:val="0"/>
          <w:color w:val="000000"/>
        </w:rPr>
        <w:t xml:space="preserve"> éves médiaszolgáltatási díjajánlata összesen …. Ft + ÁFA. 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iCs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hAnsi="Arial" w:cs="Arial"/>
          <w:snapToGrid w:val="0"/>
          <w:color w:val="000000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 xml:space="preserve">4. A PÁLYÁZÓ ÜZLETI </w:t>
      </w:r>
      <w:proofErr w:type="gramStart"/>
      <w:r w:rsidRPr="002E22F5">
        <w:rPr>
          <w:rFonts w:ascii="Arial" w:eastAsia="Times New Roman" w:hAnsi="Arial" w:cs="Arial"/>
          <w:b/>
          <w:spacing w:val="-2"/>
          <w:lang w:eastAsia="hu-HU"/>
        </w:rPr>
        <w:t>ÉS</w:t>
      </w:r>
      <w:proofErr w:type="gramEnd"/>
      <w:r w:rsidRPr="002E22F5">
        <w:rPr>
          <w:rFonts w:ascii="Arial" w:eastAsia="Times New Roman" w:hAnsi="Arial" w:cs="Arial"/>
          <w:b/>
          <w:spacing w:val="-2"/>
          <w:lang w:eastAsia="hu-HU"/>
        </w:rPr>
        <w:t xml:space="preserve"> PÉNZÜGYI TERVE</w:t>
      </w: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tabs>
          <w:tab w:val="left" w:pos="0"/>
          <w:tab w:val="right" w:pos="8743"/>
        </w:tabs>
        <w:suppressAutoHyphens/>
        <w:autoSpaceDN w:val="0"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F203D" w:rsidRPr="002E22F5" w:rsidRDefault="00DF203D" w:rsidP="00DF203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2E22F5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2629"/>
        <w:gridCol w:w="6693"/>
      </w:tblGrid>
      <w:tr w:rsidR="00DF203D" w:rsidRPr="002E22F5" w:rsidTr="00FB6DDF">
        <w:trPr>
          <w:gridAfter w:val="1"/>
          <w:wAfter w:w="6946" w:type="dxa"/>
        </w:trPr>
        <w:tc>
          <w:tcPr>
            <w:tcW w:w="2376" w:type="dxa"/>
            <w:shd w:val="clear" w:color="auto" w:fill="D9D9D9" w:themeFill="background1" w:themeFillShade="D9"/>
          </w:tcPr>
          <w:p w:rsidR="00DF203D" w:rsidRPr="002E22F5" w:rsidRDefault="00DF203D" w:rsidP="00FB6DDF">
            <w:pPr>
              <w:numPr>
                <w:ilvl w:val="0"/>
                <w:numId w:val="30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iCs/>
                <w:color w:val="000000"/>
              </w:rPr>
              <w:t>ÖSSZEFOGLALÓ</w:t>
            </w:r>
            <w:r w:rsidRPr="002E22F5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F203D" w:rsidRPr="002E22F5" w:rsidTr="00FB6DD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204"/>
        <w:gridCol w:w="3118"/>
      </w:tblGrid>
      <w:tr w:rsidR="00DF203D" w:rsidRPr="002E22F5" w:rsidTr="00FB6DDF">
        <w:trPr>
          <w:gridAfter w:val="1"/>
          <w:wAfter w:w="3118" w:type="dxa"/>
        </w:trPr>
        <w:tc>
          <w:tcPr>
            <w:tcW w:w="6204" w:type="dxa"/>
            <w:shd w:val="clear" w:color="auto" w:fill="D9D9D9" w:themeFill="background1" w:themeFillShade="D9"/>
          </w:tcPr>
          <w:p w:rsidR="00DF203D" w:rsidRPr="002E22F5" w:rsidRDefault="00DF203D" w:rsidP="00FB6DDF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 </w:t>
            </w:r>
            <w:r w:rsidRPr="002E22F5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2E22F5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2E22F5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DF203D" w:rsidRPr="002E22F5" w:rsidTr="00FB6DD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7763"/>
        <w:gridCol w:w="1843"/>
      </w:tblGrid>
      <w:tr w:rsidR="00DF203D" w:rsidRPr="002E22F5" w:rsidTr="00FB6DDF">
        <w:trPr>
          <w:gridAfter w:val="1"/>
          <w:wAfter w:w="1843" w:type="dxa"/>
        </w:trPr>
        <w:tc>
          <w:tcPr>
            <w:tcW w:w="7763" w:type="dxa"/>
            <w:shd w:val="clear" w:color="auto" w:fill="D9D9D9" w:themeFill="background1" w:themeFillShade="D9"/>
          </w:tcPr>
          <w:p w:rsidR="00DF203D" w:rsidRPr="002E22F5" w:rsidRDefault="00DF203D" w:rsidP="00FB6DDF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 xml:space="preserve">EREDMÉNYKIMUTATÁS-TERVEK, </w:t>
            </w:r>
            <w:proofErr w:type="gramStart"/>
            <w:r w:rsidRPr="002E22F5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2E22F5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DF203D" w:rsidRPr="002E22F5" w:rsidTr="00FB6DDF">
        <w:tblPrEx>
          <w:shd w:val="clear" w:color="auto" w:fill="F2F2F2" w:themeFill="background1" w:themeFillShade="F2"/>
        </w:tblPrEx>
        <w:tc>
          <w:tcPr>
            <w:tcW w:w="9606" w:type="dxa"/>
            <w:gridSpan w:val="2"/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DF203D" w:rsidRPr="002E22F5" w:rsidTr="00FB6DD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DF203D" w:rsidRPr="002E22F5" w:rsidRDefault="00DF203D" w:rsidP="00FB6DDF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DF203D" w:rsidRPr="002E22F5" w:rsidTr="00FB6DD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  <w:r w:rsidRPr="002E22F5">
        <w:rPr>
          <w:rFonts w:ascii="Arial" w:hAnsi="Arial" w:cs="Arial"/>
          <w:b/>
          <w:bCs/>
          <w:color w:val="000000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"/>
        <w:tblW w:w="932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/>
      </w:tblPr>
      <w:tblGrid>
        <w:gridCol w:w="6912"/>
        <w:gridCol w:w="2410"/>
      </w:tblGrid>
      <w:tr w:rsidR="00DF203D" w:rsidRPr="002E22F5" w:rsidTr="00FB6DDF">
        <w:trPr>
          <w:gridAfter w:val="1"/>
          <w:wAfter w:w="2410" w:type="dxa"/>
        </w:trPr>
        <w:tc>
          <w:tcPr>
            <w:tcW w:w="6912" w:type="dxa"/>
            <w:shd w:val="clear" w:color="auto" w:fill="D9D9D9" w:themeFill="background1" w:themeFillShade="D9"/>
          </w:tcPr>
          <w:p w:rsidR="00DF203D" w:rsidRPr="002E22F5" w:rsidRDefault="00DF203D" w:rsidP="00FB6DDF">
            <w:pPr>
              <w:numPr>
                <w:ilvl w:val="0"/>
                <w:numId w:val="31"/>
              </w:numPr>
              <w:suppressAutoHyphens/>
              <w:autoSpaceDE w:val="0"/>
              <w:autoSpaceDN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E22F5">
              <w:rPr>
                <w:rFonts w:ascii="Arial" w:hAnsi="Arial" w:cs="Arial"/>
                <w:color w:val="000000"/>
              </w:rPr>
              <w:t>FINANSZÍROZÁSI STRUKTÚRA</w:t>
            </w:r>
          </w:p>
        </w:tc>
      </w:tr>
      <w:tr w:rsidR="00DF203D" w:rsidRPr="002E22F5" w:rsidTr="00FB6DDF">
        <w:tblPrEx>
          <w:shd w:val="clear" w:color="auto" w:fill="F2F2F2" w:themeFill="background1" w:themeFillShade="F2"/>
        </w:tblPrEx>
        <w:tc>
          <w:tcPr>
            <w:tcW w:w="9322" w:type="dxa"/>
            <w:gridSpan w:val="2"/>
            <w:shd w:val="clear" w:color="auto" w:fill="F2F2F2" w:themeFill="background1" w:themeFillShade="F2"/>
          </w:tcPr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DF203D" w:rsidRPr="002E22F5" w:rsidRDefault="00DF203D" w:rsidP="00FB6DDF">
            <w:pPr>
              <w:autoSpaceDE w:val="0"/>
              <w:autoSpaceDN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  <w:sectPr w:rsidR="00DF203D" w:rsidRPr="002E22F5" w:rsidSect="0061588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>TERVEZETT RÁFORDÍTÁSOK</w:t>
      </w:r>
    </w:p>
    <w:p w:rsidR="00DF203D" w:rsidRPr="002E22F5" w:rsidRDefault="00DF203D" w:rsidP="00DF203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color w:val="000000"/>
          <w:lang w:eastAsia="hu-HU"/>
        </w:rPr>
        <w:t xml:space="preserve">Vételkörzet-bővítés esetén a bővítés által kialakult, teljes médiaszolgáltatási jogosultságra vonatkozó tervet kell benyújtani. 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2E22F5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ráfordításokból mennyi kapcsolódik a megpályázott médiaszolgáltatási jogosultsághoz.</w:t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2806"/>
        <w:gridCol w:w="2974"/>
        <w:gridCol w:w="2975"/>
        <w:gridCol w:w="2975"/>
        <w:gridCol w:w="2975"/>
      </w:tblGrid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TERVEZETT RÁFORDÍTÁSOK</w:t>
            </w: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280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 xml:space="preserve">Az adatoknak összhangban kell lenniük az eredménykimutatás-tervek adataival. 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Aláírás:</w:t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br w:type="page"/>
      </w:r>
    </w:p>
    <w:p w:rsidR="00DF203D" w:rsidRPr="002E22F5" w:rsidRDefault="00DF203D" w:rsidP="00DF203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2E22F5">
        <w:rPr>
          <w:rFonts w:ascii="Arial" w:eastAsia="Times New Roman" w:hAnsi="Arial" w:cs="Arial"/>
          <w:b/>
          <w:lang w:eastAsia="hu-HU"/>
        </w:rPr>
        <w:t>TERVEZETT BEVÉTELEK</w:t>
      </w:r>
    </w:p>
    <w:p w:rsidR="00DF203D" w:rsidRPr="002E22F5" w:rsidRDefault="00DF203D" w:rsidP="00DF203D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2E22F5">
        <w:rPr>
          <w:rFonts w:ascii="Arial" w:eastAsia="Times New Roman" w:hAnsi="Arial" w:cs="Arial"/>
          <w:color w:val="000000"/>
          <w:lang w:eastAsia="hu-HU"/>
        </w:rPr>
        <w:t xml:space="preserve">Vételkörzet-bővítés esetén a bővítés által kialakult, teljes médiaszolgáltatási jogosultságra vonatkozó tervet kell benyújtani. Amennyiben a </w:t>
      </w:r>
      <w:r>
        <w:rPr>
          <w:rFonts w:ascii="Arial" w:eastAsia="Times New Roman" w:hAnsi="Arial" w:cs="Arial"/>
          <w:color w:val="000000"/>
          <w:lang w:eastAsia="hu-HU"/>
        </w:rPr>
        <w:t>pályázó</w:t>
      </w:r>
      <w:r w:rsidRPr="002E22F5">
        <w:rPr>
          <w:rFonts w:ascii="Arial" w:eastAsia="Times New Roman" w:hAnsi="Arial" w:cs="Arial"/>
          <w:color w:val="000000"/>
          <w:lang w:eastAsia="hu-HU"/>
        </w:rPr>
        <w:t xml:space="preserve"> rendelkezik más médiaszolgáltatási jogosultsággal, vagy a médiaszolgáltatás mellett más tevékenységet is végez, fel kell tüntetni, hogy a tervezett bevételekből mennyi kapcsolódik a megpályázott médiaszolgáltatási jogosultsághoz.</w:t>
      </w: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70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/>
      </w:tblPr>
      <w:tblGrid>
        <w:gridCol w:w="3089"/>
        <w:gridCol w:w="2691"/>
        <w:gridCol w:w="2975"/>
        <w:gridCol w:w="2975"/>
        <w:gridCol w:w="2975"/>
      </w:tblGrid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 xml:space="preserve">TERVEZETT </w:t>
            </w:r>
          </w:p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BEVÉTELEK</w:t>
            </w: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2012 (töredék év)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2013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2014</w:t>
            </w: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E22F5">
              <w:rPr>
                <w:rFonts w:ascii="Arial" w:eastAsia="Times New Roman" w:hAnsi="Arial" w:cs="Arial"/>
                <w:caps/>
                <w:lang w:eastAsia="ar-SA"/>
              </w:rPr>
              <w:t>2015</w:t>
            </w: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F203D" w:rsidRPr="002E22F5" w:rsidTr="00FB6DDF">
        <w:tc>
          <w:tcPr>
            <w:tcW w:w="308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691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9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F203D" w:rsidRPr="002E22F5" w:rsidRDefault="00DF203D" w:rsidP="00FB6DDF">
            <w:pPr>
              <w:suppressAutoHyphens/>
              <w:autoSpaceDN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F203D" w:rsidRPr="002E22F5" w:rsidRDefault="00DF203D" w:rsidP="00DF203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  <w:r w:rsidRPr="002E22F5">
        <w:rPr>
          <w:rFonts w:ascii="Arial" w:eastAsia="Times New Roman" w:hAnsi="Arial" w:cs="Arial"/>
          <w:lang w:eastAsia="hu-HU"/>
        </w:rPr>
        <w:t>Az adatoknak összhangban kell lenniük az eredménykimutatás-tervek adataival.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Kelt: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  <w:r w:rsidRPr="002E22F5">
        <w:rPr>
          <w:rFonts w:ascii="Arial" w:hAnsi="Arial" w:cs="Arial"/>
          <w:color w:val="000000"/>
        </w:rPr>
        <w:t>Aláírás:</w:t>
      </w:r>
    </w:p>
    <w:p w:rsidR="00DF203D" w:rsidRPr="002E22F5" w:rsidRDefault="00DF203D" w:rsidP="00DF203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  <w:sectPr w:rsidR="00DF203D" w:rsidRPr="002E22F5" w:rsidSect="00615887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  <w:r w:rsidRPr="002E22F5">
        <w:rPr>
          <w:rFonts w:ascii="Arial" w:hAnsi="Arial" w:cs="Arial"/>
          <w:b/>
          <w:iCs/>
          <w:color w:val="000000"/>
        </w:rPr>
        <w:lastRenderedPageBreak/>
        <w:t>CSATOLANDÓ MELLÉKLETEK</w:t>
      </w:r>
    </w:p>
    <w:p w:rsidR="00DF203D" w:rsidRPr="002E22F5" w:rsidRDefault="00DF203D" w:rsidP="00DF203D">
      <w:p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2E22F5">
        <w:rPr>
          <w:rFonts w:ascii="Arial" w:hAnsi="Arial" w:cs="Arial"/>
          <w:color w:val="000000"/>
          <w:lang w:eastAsia="hu-HU"/>
        </w:rPr>
        <w:t xml:space="preserve"> hatályos létesítő okirata vagy annak közjegyző által 30 napnál nem régebben hitelesített másolata, 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pályázó</w:t>
      </w:r>
      <w:r w:rsidRPr="002E22F5">
        <w:rPr>
          <w:rFonts w:ascii="Arial" w:hAnsi="Arial" w:cs="Arial"/>
          <w:color w:val="000000"/>
          <w:lang w:eastAsia="hu-HU"/>
        </w:rPr>
        <w:t xml:space="preserve"> vezető tisztségviselőjének, vagy tisztségviselőinek, képviselőjének közjegyző által készített eredeti aláírási címpéldánya, vagy az ügyvéd által ellenjegyzett eredeti </w:t>
      </w:r>
      <w:proofErr w:type="spellStart"/>
      <w:r w:rsidRPr="002E22F5">
        <w:rPr>
          <w:rFonts w:ascii="Arial" w:hAnsi="Arial" w:cs="Arial"/>
          <w:color w:val="000000"/>
          <w:lang w:eastAsia="hu-HU"/>
        </w:rPr>
        <w:t>aláírásmintája</w:t>
      </w:r>
      <w:proofErr w:type="spellEnd"/>
      <w:r w:rsidRPr="002E22F5">
        <w:rPr>
          <w:rFonts w:ascii="Arial" w:hAnsi="Arial" w:cs="Arial"/>
          <w:color w:val="000000"/>
          <w:lang w:eastAsia="hu-HU"/>
        </w:rPr>
        <w:t xml:space="preserve">,  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b</w:t>
      </w:r>
      <w:r w:rsidRPr="002E22F5">
        <w:rPr>
          <w:rFonts w:ascii="Arial" w:hAnsi="Arial" w:cs="Arial"/>
          <w:color w:val="000000"/>
          <w:lang w:eastAsia="hu-HU"/>
        </w:rPr>
        <w:t xml:space="preserve">anki igazolás arra vonatkozóan, hogy a médiaszolgáltató működési költségeinek fedezete legalább a működés első három hónapjára, reklámbevétel nélkül, elkülönített pénzforgalmi számlán vagy </w:t>
      </w:r>
      <w:proofErr w:type="spellStart"/>
      <w:r w:rsidRPr="002E22F5">
        <w:rPr>
          <w:rFonts w:ascii="Arial" w:hAnsi="Arial" w:cs="Arial"/>
          <w:color w:val="000000"/>
          <w:lang w:eastAsia="hu-HU"/>
        </w:rPr>
        <w:t>alszámlán</w:t>
      </w:r>
      <w:proofErr w:type="spellEnd"/>
      <w:r w:rsidRPr="002E22F5">
        <w:rPr>
          <w:rFonts w:ascii="Arial" w:hAnsi="Arial" w:cs="Arial"/>
          <w:color w:val="000000"/>
          <w:lang w:eastAsia="hu-HU"/>
        </w:rPr>
        <w:t xml:space="preserve"> a médiaszolgáltató rendelkezésére áll.</w:t>
      </w:r>
      <w:r w:rsidRPr="002E22F5">
        <w:rPr>
          <w:rFonts w:ascii="Arial" w:hAnsi="Arial" w:cs="Arial"/>
        </w:rPr>
        <w:t xml:space="preserve"> </w:t>
      </w:r>
      <w:r w:rsidRPr="002E22F5">
        <w:rPr>
          <w:rFonts w:ascii="Arial" w:hAnsi="Arial" w:cs="Arial"/>
          <w:spacing w:val="-2"/>
        </w:rPr>
        <w:t xml:space="preserve">A háromhavi működési költség kiszámításánál az üzleti-pénzügyi terv szerinti, abból levezethető, a működés első egész évére számított költség negyedét kell figyelembe venni. A csatolt banki igazolásból kétséget kizáróan ki kell derülnie, hogy az adott összeg, egy – a </w:t>
      </w:r>
      <w:r>
        <w:rPr>
          <w:rFonts w:ascii="Arial" w:hAnsi="Arial" w:cs="Arial"/>
          <w:spacing w:val="-2"/>
        </w:rPr>
        <w:t>Pályázati Felhívás</w:t>
      </w:r>
      <w:r w:rsidRPr="002E22F5">
        <w:rPr>
          <w:rFonts w:ascii="Arial" w:hAnsi="Arial" w:cs="Arial"/>
          <w:spacing w:val="-2"/>
        </w:rPr>
        <w:t xml:space="preserve">ban meghatározott – speciális célra való felhasználásra szól. A működési költségek igazolásához abban az esetben sem elegendő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pénzforgalmi számlájának egyenlegéről szóló banki igazolás, ha annak összege eléri vagy meghaladja az első három hónap működési költségeit, de nincs a </w:t>
      </w:r>
      <w:r>
        <w:rPr>
          <w:rFonts w:ascii="Arial" w:hAnsi="Arial" w:cs="Arial"/>
          <w:spacing w:val="-2"/>
        </w:rPr>
        <w:t>Pályázati Felhívás</w:t>
      </w:r>
      <w:r w:rsidRPr="002E22F5">
        <w:rPr>
          <w:rFonts w:ascii="Arial" w:hAnsi="Arial" w:cs="Arial"/>
          <w:spacing w:val="-2"/>
        </w:rPr>
        <w:t xml:space="preserve">ban meghatározott speciális célra megfelelő összeg elkülönítve. </w:t>
      </w:r>
      <w:r w:rsidRPr="002E22F5">
        <w:rPr>
          <w:rFonts w:ascii="Arial" w:hAnsi="Arial" w:cs="Arial"/>
          <w:color w:val="000000"/>
          <w:spacing w:val="-2"/>
        </w:rPr>
        <w:t xml:space="preserve">Vételkörzet-bővítés esetén, a bővített vételkörzet működési költségeinek tekintetében kell igazolni </w:t>
      </w:r>
      <w:r w:rsidRPr="002E22F5">
        <w:rPr>
          <w:rFonts w:ascii="Arial" w:hAnsi="Arial" w:cs="Arial"/>
          <w:spacing w:val="-2"/>
        </w:rPr>
        <w:t>a működés első három hónapjára szükséges</w:t>
      </w:r>
      <w:r w:rsidRPr="002E22F5">
        <w:rPr>
          <w:rFonts w:ascii="Arial" w:hAnsi="Arial" w:cs="Arial"/>
          <w:color w:val="000000"/>
          <w:spacing w:val="-2"/>
        </w:rPr>
        <w:t xml:space="preserve"> források rendelkezésre állását.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proofErr w:type="gramStart"/>
      <w:r w:rsidRPr="002E22F5">
        <w:rPr>
          <w:rFonts w:ascii="Arial" w:hAnsi="Arial" w:cs="Arial"/>
        </w:rPr>
        <w:t xml:space="preserve">Harminc </w:t>
      </w:r>
      <w:r w:rsidRPr="002E22F5">
        <w:rPr>
          <w:rFonts w:ascii="Arial" w:hAnsi="Arial" w:cs="Arial"/>
          <w:spacing w:val="-2"/>
        </w:rPr>
        <w:t xml:space="preserve">napnál nem régebbi, </w:t>
      </w:r>
      <w:r w:rsidRPr="002E22F5">
        <w:rPr>
          <w:rFonts w:ascii="Arial" w:hAnsi="Arial" w:cs="Arial"/>
          <w:lang w:eastAsia="hu-HU"/>
        </w:rPr>
        <w:t xml:space="preserve">eredeti vagy közjegyző által hitelesített másolati </w:t>
      </w:r>
      <w:r w:rsidRPr="002E22F5">
        <w:rPr>
          <w:rFonts w:ascii="Arial" w:hAnsi="Arial" w:cs="Arial"/>
          <w:spacing w:val="-2"/>
        </w:rPr>
        <w:t xml:space="preserve">hivatalos igazolások arra vonatkozóan, hogy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nak,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>ban befolyásoló részesedéssel rendelkező vállalkozás(ok)</w:t>
      </w:r>
      <w:proofErr w:type="spellStart"/>
      <w:r w:rsidRPr="002E22F5">
        <w:rPr>
          <w:rFonts w:ascii="Arial" w:hAnsi="Arial" w:cs="Arial"/>
          <w:spacing w:val="-2"/>
        </w:rPr>
        <w:t>nak</w:t>
      </w:r>
      <w:proofErr w:type="spellEnd"/>
      <w:r w:rsidRPr="002E22F5">
        <w:rPr>
          <w:rFonts w:ascii="Arial" w:hAnsi="Arial" w:cs="Arial"/>
          <w:spacing w:val="-2"/>
        </w:rPr>
        <w:t xml:space="preserve"> és  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befolyásoló részesedése alatt álló vállalkozásoknak nincs 60 napnál régebben </w:t>
      </w:r>
      <w:r w:rsidRPr="002E22F5">
        <w:rPr>
          <w:rFonts w:ascii="Arial" w:hAnsi="Arial" w:cs="Arial"/>
        </w:rPr>
        <w:t>lejárt vám-, társadalombiztosítási járulék vagy a központi adóhatóság által nyilvántartott adófizetési kötelezettsége, továbbá elkülönített állami pénzalappal szemben fennálló fizetési kötelezettsége, kivéve, ha a hitelező az adósság későbbi időpontban történő megfizetéséhez írásban hozzájárult.</w:t>
      </w:r>
      <w:proofErr w:type="gramEnd"/>
      <w:r w:rsidRPr="002E22F5">
        <w:rPr>
          <w:rFonts w:ascii="Arial" w:hAnsi="Arial" w:cs="Arial"/>
        </w:rPr>
        <w:t xml:space="preserve"> </w:t>
      </w:r>
      <w:r w:rsidRPr="002E22F5">
        <w:rPr>
          <w:rFonts w:ascii="Arial" w:hAnsi="Arial" w:cs="Arial"/>
          <w:spacing w:val="-2"/>
        </w:rPr>
        <w:t xml:space="preserve">A pályázathoz csatolni kell a fizetési késedelem mértékére vonatkozó, valamint a jellegének megítéléséhez szükséges adatokat, információkat. 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Harminc napnál nem régebbi hiteles cégkivonat, vagy az illetékes külföldi hatóság által kiadott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igazolás, amely legalább a cégbejegyzés tényét, időpontját, a jegyzett tőke nagyságát, illetve a cégjegyzésre jogosult személy megnevezését tartalmazza.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Egyéb szervezetek esetén a nyilvántartásba vételről szóló eredeti határozat, vagy annak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</w:rPr>
        <w:t xml:space="preserve"> hitelesített másolata, vagy egyéb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létesítő okirat,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Természetes </w:t>
      </w:r>
      <w:proofErr w:type="gramStart"/>
      <w:r w:rsidRPr="002E22F5">
        <w:rPr>
          <w:rFonts w:ascii="Arial" w:hAnsi="Arial" w:cs="Arial"/>
        </w:rPr>
        <w:t xml:space="preserve">személy </w:t>
      </w:r>
      <w:r>
        <w:rPr>
          <w:rFonts w:ascii="Arial" w:hAnsi="Arial" w:cs="Arial"/>
        </w:rPr>
        <w:t>pályázó</w:t>
      </w:r>
      <w:proofErr w:type="gramEnd"/>
      <w:r w:rsidRPr="002E22F5">
        <w:rPr>
          <w:rFonts w:ascii="Arial" w:hAnsi="Arial" w:cs="Arial"/>
        </w:rPr>
        <w:t xml:space="preserve"> esetén a természetes személy beazonosítására alkalmas hatósági okiratok közjegyző által hitelesített másolata,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ban befolyásoló részesedéssel rendelkező vagy a </w:t>
      </w:r>
      <w:r>
        <w:rPr>
          <w:rFonts w:ascii="Arial" w:hAnsi="Arial" w:cs="Arial"/>
        </w:rPr>
        <w:t>pályázó</w:t>
      </w:r>
      <w:r w:rsidRPr="002E22F5">
        <w:rPr>
          <w:rFonts w:ascii="Arial" w:hAnsi="Arial" w:cs="Arial"/>
        </w:rPr>
        <w:t xml:space="preserve"> befolyásoló részesedése alatt álló vállalkozások esetén a befolyásoló részesedést igazoló </w:t>
      </w:r>
      <w:r w:rsidRPr="002E22F5">
        <w:rPr>
          <w:rFonts w:ascii="Arial" w:hAnsi="Arial" w:cs="Arial"/>
          <w:lang w:eastAsia="hu-HU"/>
        </w:rPr>
        <w:t xml:space="preserve">eredeti, vagy közjegyző által </w:t>
      </w:r>
      <w:r w:rsidRPr="002E22F5">
        <w:rPr>
          <w:rFonts w:ascii="Arial" w:hAnsi="Arial" w:cs="Arial"/>
          <w:color w:val="000000"/>
          <w:lang w:eastAsia="hu-HU"/>
        </w:rPr>
        <w:t>30 napnál nem régebben</w:t>
      </w:r>
      <w:r w:rsidRPr="002E22F5">
        <w:rPr>
          <w:rFonts w:ascii="Arial" w:hAnsi="Arial" w:cs="Arial"/>
          <w:lang w:eastAsia="hu-HU"/>
        </w:rPr>
        <w:t xml:space="preserve"> hitelesített </w:t>
      </w:r>
      <w:r w:rsidRPr="002E22F5">
        <w:rPr>
          <w:rFonts w:ascii="Arial" w:hAnsi="Arial" w:cs="Arial"/>
        </w:rPr>
        <w:t>cégiratok,</w:t>
      </w:r>
    </w:p>
    <w:p w:rsidR="00DF203D" w:rsidRPr="002E22F5" w:rsidRDefault="00DF203D" w:rsidP="00DF203D">
      <w:pPr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2E22F5">
        <w:rPr>
          <w:rFonts w:ascii="Arial" w:hAnsi="Arial" w:cs="Arial"/>
          <w:spacing w:val="-2"/>
        </w:rPr>
        <w:t xml:space="preserve">A </w:t>
      </w:r>
      <w:r>
        <w:rPr>
          <w:rFonts w:ascii="Arial" w:hAnsi="Arial" w:cs="Arial"/>
          <w:spacing w:val="-2"/>
        </w:rPr>
        <w:t>pályázó</w:t>
      </w:r>
      <w:r w:rsidRPr="002E22F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pályázati ajánlat</w:t>
      </w:r>
      <w:r w:rsidRPr="002E22F5">
        <w:rPr>
          <w:rFonts w:ascii="Arial" w:hAnsi="Arial" w:cs="Arial"/>
          <w:spacing w:val="-2"/>
        </w:rPr>
        <w:t xml:space="preserve"> benyújtását megelőző üzleti évre vonatkozó mérlegei, eredmény kimutatásai és az ezekhez csatlakozó kiegészítő mellékletei a könyvvizsgálói jelentés (amennyiben ennek elkészítését más jogszabály előírja) vagy nyitómérleg.</w:t>
      </w:r>
    </w:p>
    <w:p w:rsidR="00DF203D" w:rsidRPr="00CD1F17" w:rsidRDefault="00DF203D" w:rsidP="00DF203D">
      <w:pPr>
        <w:pStyle w:val="Listaszerbekezds"/>
        <w:numPr>
          <w:ilvl w:val="0"/>
          <w:numId w:val="29"/>
        </w:numPr>
        <w:tabs>
          <w:tab w:val="left" w:pos="-1440"/>
          <w:tab w:val="left" w:pos="-720"/>
          <w:tab w:val="left" w:pos="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left="0" w:right="-142" w:firstLine="0"/>
        <w:jc w:val="both"/>
        <w:textAlignment w:val="baseline"/>
        <w:rPr>
          <w:rFonts w:ascii="Arial" w:hAnsi="Arial" w:cs="Arial"/>
        </w:rPr>
      </w:pPr>
      <w:r w:rsidRPr="0043179A">
        <w:rPr>
          <w:rFonts w:ascii="Arial" w:hAnsi="Arial" w:cs="Arial"/>
          <w:spacing w:val="-2"/>
        </w:rPr>
        <w:t xml:space="preserve">Amennyiben a </w:t>
      </w:r>
      <w:r>
        <w:rPr>
          <w:rFonts w:ascii="Arial" w:hAnsi="Arial" w:cs="Arial"/>
          <w:spacing w:val="-2"/>
        </w:rPr>
        <w:t>pályázó</w:t>
      </w:r>
      <w:r w:rsidRPr="00CD1F17">
        <w:rPr>
          <w:rFonts w:ascii="Arial" w:hAnsi="Arial" w:cs="Arial"/>
          <w:spacing w:val="-2"/>
        </w:rPr>
        <w:t xml:space="preserve"> képviseletében a </w:t>
      </w:r>
      <w:r>
        <w:rPr>
          <w:rFonts w:ascii="Arial" w:hAnsi="Arial" w:cs="Arial"/>
          <w:spacing w:val="-2"/>
        </w:rPr>
        <w:t>Pályázati Eljárás</w:t>
      </w:r>
      <w:r w:rsidRPr="00CD1F17">
        <w:rPr>
          <w:rFonts w:ascii="Arial" w:hAnsi="Arial" w:cs="Arial"/>
          <w:spacing w:val="-2"/>
        </w:rPr>
        <w:t xml:space="preserve"> során - ide értve a </w:t>
      </w:r>
      <w:r>
        <w:rPr>
          <w:rFonts w:ascii="Arial" w:hAnsi="Arial" w:cs="Arial"/>
          <w:spacing w:val="-2"/>
        </w:rPr>
        <w:t>pályázati ajánlat</w:t>
      </w:r>
      <w:r w:rsidRPr="00CD1F17">
        <w:rPr>
          <w:rFonts w:ascii="Arial" w:hAnsi="Arial" w:cs="Arial"/>
          <w:spacing w:val="-2"/>
        </w:rPr>
        <w:t xml:space="preserve"> megtételét és annak benyújtását is - bármikor meghatalmazott jár el, a meghatalmazás eredeti vagy</w:t>
      </w:r>
      <w:r w:rsidRPr="00CD1F17">
        <w:rPr>
          <w:rFonts w:ascii="Arial" w:hAnsi="Arial" w:cs="Arial"/>
          <w:color w:val="000000"/>
          <w:lang w:eastAsia="hu-HU"/>
        </w:rPr>
        <w:t xml:space="preserve"> közjegyző által 30 napnál nem régebben hitelesített másolati példány</w:t>
      </w:r>
      <w:r w:rsidRPr="00CD1F17">
        <w:rPr>
          <w:rFonts w:ascii="Arial" w:hAnsi="Arial" w:cs="Arial"/>
          <w:spacing w:val="-2"/>
        </w:rPr>
        <w:t>.</w:t>
      </w:r>
    </w:p>
    <w:p w:rsidR="00DF203D" w:rsidRDefault="00DF203D" w:rsidP="00DF203D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DF203D" w:rsidRPr="004F6248" w:rsidRDefault="00DF203D" w:rsidP="00DF203D">
      <w:pPr>
        <w:suppressAutoHyphens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Arial" w:hAnsi="Arial" w:cs="Arial"/>
        </w:rPr>
      </w:pPr>
    </w:p>
    <w:p w:rsidR="00DF203D" w:rsidRDefault="00DF203D" w:rsidP="00DF203D">
      <w:pPr>
        <w:tabs>
          <w:tab w:val="left" w:pos="851"/>
        </w:tabs>
        <w:ind w:right="-142"/>
        <w:rPr>
          <w:rFonts w:ascii="Arial" w:eastAsia="Times New Roman" w:hAnsi="Arial" w:cs="Arial"/>
          <w:lang w:eastAsia="hu-HU"/>
        </w:rPr>
      </w:pPr>
      <w:r w:rsidRPr="004F6248">
        <w:rPr>
          <w:rFonts w:ascii="Arial" w:eastAsia="Times New Roman" w:hAnsi="Arial" w:cs="Arial"/>
          <w:lang w:eastAsia="hu-HU"/>
        </w:rPr>
        <w:t xml:space="preserve">Budapest, 2012. </w:t>
      </w:r>
      <w:r w:rsidR="00A93D0D">
        <w:rPr>
          <w:rFonts w:ascii="Arial" w:eastAsia="Times New Roman" w:hAnsi="Arial" w:cs="Arial"/>
          <w:lang w:eastAsia="hu-HU"/>
        </w:rPr>
        <w:t>május 17</w:t>
      </w:r>
      <w:r>
        <w:rPr>
          <w:rFonts w:ascii="Arial" w:eastAsia="Times New Roman" w:hAnsi="Arial" w:cs="Arial"/>
          <w:lang w:eastAsia="hu-HU"/>
        </w:rPr>
        <w:t>.</w:t>
      </w:r>
    </w:p>
    <w:p w:rsidR="00DF203D" w:rsidRDefault="00DF203D" w:rsidP="00DF203D">
      <w:pPr>
        <w:tabs>
          <w:tab w:val="left" w:pos="851"/>
        </w:tabs>
        <w:ind w:right="-142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</w:p>
    <w:p w:rsidR="0066775C" w:rsidRPr="00DF203D" w:rsidRDefault="00DF203D" w:rsidP="00DF203D">
      <w:pPr>
        <w:tabs>
          <w:tab w:val="left" w:pos="851"/>
        </w:tabs>
        <w:ind w:right="-142"/>
        <w:rPr>
          <w:rFonts w:ascii="Arial" w:hAnsi="Arial" w:cs="Arial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 w:rsidRPr="004F6248">
        <w:rPr>
          <w:rFonts w:ascii="Arial" w:hAnsi="Arial" w:cs="Arial"/>
        </w:rPr>
        <w:t xml:space="preserve"> </w:t>
      </w:r>
      <w:proofErr w:type="gramStart"/>
      <w:r w:rsidRPr="004F6248">
        <w:rPr>
          <w:rFonts w:ascii="Arial" w:hAnsi="Arial" w:cs="Arial"/>
        </w:rPr>
        <w:t>a</w:t>
      </w:r>
      <w:proofErr w:type="gramEnd"/>
      <w:r w:rsidRPr="004F6248">
        <w:rPr>
          <w:rFonts w:ascii="Arial" w:hAnsi="Arial" w:cs="Arial"/>
        </w:rPr>
        <w:t xml:space="preserve"> Nemzeti Média és Hírközlési Hatóság Médiatanácsa</w:t>
      </w:r>
    </w:p>
    <w:sectPr w:rsidR="0066775C" w:rsidRPr="00DF203D" w:rsidSect="00667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8C" w:rsidRDefault="0068608C" w:rsidP="00DF203D">
      <w:pPr>
        <w:spacing w:after="0" w:line="240" w:lineRule="auto"/>
      </w:pPr>
      <w:r>
        <w:separator/>
      </w:r>
    </w:p>
  </w:endnote>
  <w:endnote w:type="continuationSeparator" w:id="0">
    <w:p w:rsidR="0068608C" w:rsidRDefault="0068608C" w:rsidP="00D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625"/>
      <w:docPartObj>
        <w:docPartGallery w:val="Page Numbers (Bottom of Page)"/>
        <w:docPartUnique/>
      </w:docPartObj>
    </w:sdtPr>
    <w:sdtContent>
      <w:p w:rsidR="00DF203D" w:rsidRDefault="005E60B7">
        <w:pPr>
          <w:pStyle w:val="llb"/>
          <w:jc w:val="right"/>
        </w:pPr>
        <w:fldSimple w:instr=" PAGE   \* MERGEFORMAT ">
          <w:r w:rsidR="00A93D0D">
            <w:rPr>
              <w:noProof/>
            </w:rPr>
            <w:t>29</w:t>
          </w:r>
        </w:fldSimple>
      </w:p>
    </w:sdtContent>
  </w:sdt>
  <w:p w:rsidR="00DF203D" w:rsidRDefault="00DF203D" w:rsidP="00615887">
    <w:pPr>
      <w:pStyle w:val="llb"/>
      <w:tabs>
        <w:tab w:val="clear" w:pos="4536"/>
        <w:tab w:val="clear" w:pos="9072"/>
        <w:tab w:val="left" w:pos="8340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301"/>
      <w:docPartObj>
        <w:docPartGallery w:val="Page Numbers (Bottom of Page)"/>
        <w:docPartUnique/>
      </w:docPartObj>
    </w:sdtPr>
    <w:sdtContent>
      <w:p w:rsidR="002C2E0A" w:rsidRDefault="005E60B7">
        <w:pPr>
          <w:pStyle w:val="llb"/>
          <w:jc w:val="right"/>
        </w:pPr>
        <w:fldSimple w:instr=" PAGE   \* MERGEFORMAT ">
          <w:r w:rsidR="00A93D0D">
            <w:rPr>
              <w:noProof/>
            </w:rPr>
            <w:t>1</w:t>
          </w:r>
        </w:fldSimple>
      </w:p>
    </w:sdtContent>
  </w:sdt>
  <w:p w:rsidR="00DF203D" w:rsidRDefault="00DF203D" w:rsidP="0061588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8C" w:rsidRDefault="0068608C" w:rsidP="00DF203D">
      <w:pPr>
        <w:spacing w:after="0" w:line="240" w:lineRule="auto"/>
      </w:pPr>
      <w:r>
        <w:separator/>
      </w:r>
    </w:p>
  </w:footnote>
  <w:footnote w:type="continuationSeparator" w:id="0">
    <w:p w:rsidR="0068608C" w:rsidRDefault="0068608C" w:rsidP="00DF203D">
      <w:pPr>
        <w:spacing w:after="0" w:line="240" w:lineRule="auto"/>
      </w:pPr>
      <w:r>
        <w:continuationSeparator/>
      </w:r>
    </w:p>
  </w:footnote>
  <w:footnote w:id="1">
    <w:p w:rsidR="00DF203D" w:rsidRDefault="00DF203D" w:rsidP="00DF203D">
      <w:pPr>
        <w:pStyle w:val="Lbjegyzetszveg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Mttv. 56. § d) pont</w:t>
      </w:r>
    </w:p>
  </w:footnote>
  <w:footnote w:id="2">
    <w:p w:rsidR="00DF203D" w:rsidRDefault="00DF203D" w:rsidP="00DF203D">
      <w:pPr>
        <w:pStyle w:val="Lbjegyzetszveg"/>
        <w:tabs>
          <w:tab w:val="center" w:pos="4535"/>
        </w:tabs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Elektronikus adathordozón is csatolható</w:t>
      </w:r>
      <w:r>
        <w:rPr>
          <w:sz w:val="18"/>
          <w:szCs w:val="18"/>
        </w:rPr>
        <w:tab/>
      </w:r>
    </w:p>
  </w:footnote>
  <w:footnote w:id="3">
    <w:p w:rsidR="00DF203D" w:rsidRDefault="00DF203D" w:rsidP="00DF203D">
      <w:pPr>
        <w:pStyle w:val="Lbjegyzetszveg"/>
        <w:jc w:val="both"/>
      </w:pPr>
      <w:r>
        <w:rPr>
          <w:rStyle w:val="Lbjegyzet-hivatkozs"/>
          <w:rFonts w:eastAsia="Calibri"/>
        </w:rPr>
        <w:footnoteRef/>
      </w:r>
      <w:r>
        <w:t xml:space="preserve"> Csak abban az esetben kell kitölteni, amennyiben a pályázati ajánlat hálózatba kapcsolódásra irányul.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3D" w:rsidRDefault="00DF203D" w:rsidP="00615887">
    <w:pPr>
      <w:pStyle w:val="lfej"/>
      <w:tabs>
        <w:tab w:val="clear" w:pos="4536"/>
        <w:tab w:val="clear" w:pos="9072"/>
        <w:tab w:val="right" w:pos="9214"/>
      </w:tabs>
    </w:pPr>
    <w:r w:rsidRPr="000A5C42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1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Győr 96,4 MHz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3D" w:rsidRDefault="00DF203D" w:rsidP="000A5C42">
    <w:pPr>
      <w:pStyle w:val="lfej"/>
      <w:tabs>
        <w:tab w:val="clear" w:pos="9072"/>
        <w:tab w:val="right" w:pos="9214"/>
      </w:tabs>
      <w:ind w:right="-143"/>
    </w:pPr>
    <w:r w:rsidRPr="000A5C42">
      <w:rPr>
        <w:noProof/>
        <w:lang w:eastAsia="hu-HU"/>
      </w:rPr>
      <w:drawing>
        <wp:inline distT="0" distB="0" distL="0" distR="0">
          <wp:extent cx="1419225" cy="342900"/>
          <wp:effectExtent l="19050" t="0" r="9525" b="0"/>
          <wp:docPr id="2" name="Kép 0" descr="NMHH M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NMHH MT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630" t="30769" r="1105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>Győr 96,4 MHz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4100"/>
    <w:multiLevelType w:val="multilevel"/>
    <w:tmpl w:val="DE08608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19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  <w:color w:val="000000"/>
      </w:rPr>
    </w:lvl>
  </w:abstractNum>
  <w:abstractNum w:abstractNumId="2">
    <w:nsid w:val="05ED115D"/>
    <w:multiLevelType w:val="multilevel"/>
    <w:tmpl w:val="B77A61B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C0B1D"/>
    <w:multiLevelType w:val="multilevel"/>
    <w:tmpl w:val="2E32A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493" w:hanging="360"/>
      </w:pPr>
    </w:lvl>
    <w:lvl w:ilvl="2" w:tplc="040E001B" w:tentative="1">
      <w:start w:val="1"/>
      <w:numFmt w:val="lowerRoman"/>
      <w:lvlText w:val="%3."/>
      <w:lvlJc w:val="right"/>
      <w:pPr>
        <w:ind w:left="3213" w:hanging="180"/>
      </w:pPr>
    </w:lvl>
    <w:lvl w:ilvl="3" w:tplc="040E000F" w:tentative="1">
      <w:start w:val="1"/>
      <w:numFmt w:val="decimal"/>
      <w:lvlText w:val="%4."/>
      <w:lvlJc w:val="left"/>
      <w:pPr>
        <w:ind w:left="3933" w:hanging="360"/>
      </w:pPr>
    </w:lvl>
    <w:lvl w:ilvl="4" w:tplc="040E0019" w:tentative="1">
      <w:start w:val="1"/>
      <w:numFmt w:val="lowerLetter"/>
      <w:lvlText w:val="%5."/>
      <w:lvlJc w:val="left"/>
      <w:pPr>
        <w:ind w:left="4653" w:hanging="360"/>
      </w:pPr>
    </w:lvl>
    <w:lvl w:ilvl="5" w:tplc="040E001B" w:tentative="1">
      <w:start w:val="1"/>
      <w:numFmt w:val="lowerRoman"/>
      <w:lvlText w:val="%6."/>
      <w:lvlJc w:val="right"/>
      <w:pPr>
        <w:ind w:left="5373" w:hanging="180"/>
      </w:pPr>
    </w:lvl>
    <w:lvl w:ilvl="6" w:tplc="040E000F" w:tentative="1">
      <w:start w:val="1"/>
      <w:numFmt w:val="decimal"/>
      <w:lvlText w:val="%7."/>
      <w:lvlJc w:val="left"/>
      <w:pPr>
        <w:ind w:left="6093" w:hanging="360"/>
      </w:pPr>
    </w:lvl>
    <w:lvl w:ilvl="7" w:tplc="040E0019" w:tentative="1">
      <w:start w:val="1"/>
      <w:numFmt w:val="lowerLetter"/>
      <w:lvlText w:val="%8."/>
      <w:lvlJc w:val="left"/>
      <w:pPr>
        <w:ind w:left="6813" w:hanging="360"/>
      </w:pPr>
    </w:lvl>
    <w:lvl w:ilvl="8" w:tplc="040E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1AE4442D"/>
    <w:multiLevelType w:val="multilevel"/>
    <w:tmpl w:val="F642FB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42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56" w:hanging="1800"/>
      </w:pPr>
      <w:rPr>
        <w:rFonts w:hint="default"/>
        <w:color w:val="auto"/>
      </w:rPr>
    </w:lvl>
  </w:abstractNum>
  <w:abstractNum w:abstractNumId="7">
    <w:nsid w:val="1FCD22C6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abstractNum w:abstractNumId="8">
    <w:nsid w:val="22D209EE"/>
    <w:multiLevelType w:val="multilevel"/>
    <w:tmpl w:val="ACC47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00" w:hanging="84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200" w:hanging="840"/>
      </w:pPr>
      <w:rPr>
        <w:rFonts w:hint="default"/>
        <w:b w:val="0"/>
      </w:rPr>
    </w:lvl>
    <w:lvl w:ilvl="3">
      <w:start w:val="6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2802068A"/>
    <w:multiLevelType w:val="hybridMultilevel"/>
    <w:tmpl w:val="A3DCD190"/>
    <w:lvl w:ilvl="0" w:tplc="2AC641F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B22"/>
    <w:multiLevelType w:val="hybridMultilevel"/>
    <w:tmpl w:val="C0565D58"/>
    <w:lvl w:ilvl="0" w:tplc="54FA68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C22B2"/>
    <w:multiLevelType w:val="multilevel"/>
    <w:tmpl w:val="E9FAD2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</w:rPr>
    </w:lvl>
  </w:abstractNum>
  <w:abstractNum w:abstractNumId="13">
    <w:nsid w:val="2DEB4386"/>
    <w:multiLevelType w:val="multilevel"/>
    <w:tmpl w:val="4A7018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A77D49"/>
    <w:multiLevelType w:val="multilevel"/>
    <w:tmpl w:val="5EF08A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44655"/>
    <w:multiLevelType w:val="hybridMultilevel"/>
    <w:tmpl w:val="FED6F134"/>
    <w:lvl w:ilvl="0" w:tplc="DE4CB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2">
    <w:nsid w:val="41035681"/>
    <w:multiLevelType w:val="hybridMultilevel"/>
    <w:tmpl w:val="36B883E2"/>
    <w:lvl w:ilvl="0" w:tplc="DE68CD14">
      <w:start w:val="4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93B2018"/>
    <w:multiLevelType w:val="hybridMultilevel"/>
    <w:tmpl w:val="C0924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0087D"/>
    <w:multiLevelType w:val="multilevel"/>
    <w:tmpl w:val="AC84FA3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  <w:color w:val="auto"/>
      </w:rPr>
    </w:lvl>
    <w:lvl w:ilvl="1">
      <w:start w:val="11"/>
      <w:numFmt w:val="decimal"/>
      <w:lvlText w:val="%1.%2."/>
      <w:lvlJc w:val="left"/>
      <w:pPr>
        <w:ind w:left="1170" w:hanging="84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500" w:hanging="84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ascii="Arial" w:hAnsi="Arial" w:cs="Aria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  <w:b/>
        <w:color w:val="auto"/>
      </w:rPr>
    </w:lvl>
  </w:abstractNum>
  <w:abstractNum w:abstractNumId="27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 w:tentative="1">
      <w:start w:val="1"/>
      <w:numFmt w:val="decimal"/>
      <w:lvlText w:val="%4."/>
      <w:lvlJc w:val="left"/>
      <w:pPr>
        <w:ind w:left="2880" w:hanging="360"/>
      </w:pPr>
    </w:lvl>
    <w:lvl w:ilvl="4" w:tplc="3F669B4A" w:tentative="1">
      <w:start w:val="1"/>
      <w:numFmt w:val="lowerLetter"/>
      <w:lvlText w:val="%5."/>
      <w:lvlJc w:val="left"/>
      <w:pPr>
        <w:ind w:left="3600" w:hanging="360"/>
      </w:pPr>
    </w:lvl>
    <w:lvl w:ilvl="5" w:tplc="F2987426" w:tentative="1">
      <w:start w:val="1"/>
      <w:numFmt w:val="lowerRoman"/>
      <w:lvlText w:val="%6."/>
      <w:lvlJc w:val="right"/>
      <w:pPr>
        <w:ind w:left="4320" w:hanging="180"/>
      </w:pPr>
    </w:lvl>
    <w:lvl w:ilvl="6" w:tplc="36EC7CF4" w:tentative="1">
      <w:start w:val="1"/>
      <w:numFmt w:val="decimal"/>
      <w:lvlText w:val="%7."/>
      <w:lvlJc w:val="left"/>
      <w:pPr>
        <w:ind w:left="5040" w:hanging="360"/>
      </w:pPr>
    </w:lvl>
    <w:lvl w:ilvl="7" w:tplc="0038D580" w:tentative="1">
      <w:start w:val="1"/>
      <w:numFmt w:val="lowerLetter"/>
      <w:lvlText w:val="%8."/>
      <w:lvlJc w:val="left"/>
      <w:pPr>
        <w:ind w:left="5760" w:hanging="360"/>
      </w:pPr>
    </w:lvl>
    <w:lvl w:ilvl="8" w:tplc="13840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0AEF"/>
    <w:multiLevelType w:val="multilevel"/>
    <w:tmpl w:val="51A6D0F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F454E2"/>
    <w:multiLevelType w:val="hybridMultilevel"/>
    <w:tmpl w:val="13783812"/>
    <w:lvl w:ilvl="0" w:tplc="0B4E08C6">
      <w:start w:val="1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3">
    <w:nsid w:val="55445445"/>
    <w:multiLevelType w:val="hybridMultilevel"/>
    <w:tmpl w:val="B3A0AACA"/>
    <w:lvl w:ilvl="0" w:tplc="C0843332">
      <w:start w:val="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>
    <w:nsid w:val="5748404E"/>
    <w:multiLevelType w:val="multilevel"/>
    <w:tmpl w:val="C7D255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C475A8"/>
    <w:multiLevelType w:val="multilevel"/>
    <w:tmpl w:val="1CD0BD6C"/>
    <w:lvl w:ilvl="0">
      <w:start w:val="2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00" w:hanging="840"/>
      </w:pPr>
      <w:rPr>
        <w:rFonts w:hint="default"/>
      </w:rPr>
    </w:lvl>
    <w:lvl w:ilvl="3">
      <w:start w:val="2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8">
    <w:nsid w:val="670B4B3E"/>
    <w:multiLevelType w:val="hybridMultilevel"/>
    <w:tmpl w:val="35849B8C"/>
    <w:lvl w:ilvl="0" w:tplc="49B891FE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422DE9"/>
    <w:multiLevelType w:val="multilevel"/>
    <w:tmpl w:val="00EE096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0">
    <w:nsid w:val="7111714A"/>
    <w:multiLevelType w:val="multilevel"/>
    <w:tmpl w:val="708E6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1">
    <w:nsid w:val="75AD4024"/>
    <w:multiLevelType w:val="hybridMultilevel"/>
    <w:tmpl w:val="1062D016"/>
    <w:lvl w:ilvl="0" w:tplc="2382ACF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5333E"/>
    <w:multiLevelType w:val="multilevel"/>
    <w:tmpl w:val="91D4E724"/>
    <w:lvl w:ilvl="0">
      <w:start w:val="2"/>
      <w:numFmt w:val="decimal"/>
      <w:lvlText w:val="%1. "/>
      <w:lvlJc w:val="left"/>
      <w:pPr>
        <w:ind w:left="283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44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  <w:color w:val="000000"/>
      </w:rPr>
    </w:lvl>
  </w:abstractNum>
  <w:num w:numId="1">
    <w:abstractNumId w:val="8"/>
  </w:num>
  <w:num w:numId="2">
    <w:abstractNumId w:val="31"/>
  </w:num>
  <w:num w:numId="3">
    <w:abstractNumId w:val="17"/>
  </w:num>
  <w:num w:numId="4">
    <w:abstractNumId w:val="15"/>
  </w:num>
  <w:num w:numId="5">
    <w:abstractNumId w:val="25"/>
  </w:num>
  <w:num w:numId="6">
    <w:abstractNumId w:val="32"/>
  </w:num>
  <w:num w:numId="7">
    <w:abstractNumId w:val="21"/>
  </w:num>
  <w:num w:numId="8">
    <w:abstractNumId w:val="35"/>
  </w:num>
  <w:num w:numId="9">
    <w:abstractNumId w:val="4"/>
  </w:num>
  <w:num w:numId="10">
    <w:abstractNumId w:val="38"/>
  </w:num>
  <w:num w:numId="11">
    <w:abstractNumId w:val="7"/>
  </w:num>
  <w:num w:numId="12">
    <w:abstractNumId w:val="24"/>
  </w:num>
  <w:num w:numId="13">
    <w:abstractNumId w:val="27"/>
  </w:num>
  <w:num w:numId="14">
    <w:abstractNumId w:val="23"/>
  </w:num>
  <w:num w:numId="15">
    <w:abstractNumId w:val="0"/>
  </w:num>
  <w:num w:numId="16">
    <w:abstractNumId w:val="16"/>
  </w:num>
  <w:num w:numId="17">
    <w:abstractNumId w:val="19"/>
  </w:num>
  <w:num w:numId="18">
    <w:abstractNumId w:val="11"/>
  </w:num>
  <w:num w:numId="19">
    <w:abstractNumId w:val="18"/>
  </w:num>
  <w:num w:numId="20">
    <w:abstractNumId w:val="44"/>
  </w:num>
  <w:num w:numId="21">
    <w:abstractNumId w:val="10"/>
  </w:num>
  <w:num w:numId="22">
    <w:abstractNumId w:val="14"/>
  </w:num>
  <w:num w:numId="23">
    <w:abstractNumId w:val="12"/>
  </w:num>
  <w:num w:numId="24">
    <w:abstractNumId w:val="13"/>
  </w:num>
  <w:num w:numId="25">
    <w:abstractNumId w:val="3"/>
  </w:num>
  <w:num w:numId="26">
    <w:abstractNumId w:val="36"/>
  </w:num>
  <w:num w:numId="27">
    <w:abstractNumId w:val="28"/>
  </w:num>
  <w:num w:numId="28">
    <w:abstractNumId w:val="30"/>
  </w:num>
  <w:num w:numId="29">
    <w:abstractNumId w:val="20"/>
  </w:num>
  <w:num w:numId="30">
    <w:abstractNumId w:val="42"/>
  </w:num>
  <w:num w:numId="31">
    <w:abstractNumId w:val="43"/>
  </w:num>
  <w:num w:numId="32">
    <w:abstractNumId w:val="9"/>
  </w:num>
  <w:num w:numId="33">
    <w:abstractNumId w:val="5"/>
  </w:num>
  <w:num w:numId="34">
    <w:abstractNumId w:val="40"/>
  </w:num>
  <w:num w:numId="35">
    <w:abstractNumId w:val="37"/>
  </w:num>
  <w:num w:numId="36">
    <w:abstractNumId w:val="33"/>
  </w:num>
  <w:num w:numId="37">
    <w:abstractNumId w:val="26"/>
  </w:num>
  <w:num w:numId="38">
    <w:abstractNumId w:val="6"/>
  </w:num>
  <w:num w:numId="39">
    <w:abstractNumId w:val="29"/>
  </w:num>
  <w:num w:numId="40">
    <w:abstractNumId w:val="39"/>
  </w:num>
  <w:num w:numId="41">
    <w:abstractNumId w:val="2"/>
  </w:num>
  <w:num w:numId="42">
    <w:abstractNumId w:val="34"/>
  </w:num>
  <w:num w:numId="43">
    <w:abstractNumId w:val="41"/>
  </w:num>
  <w:num w:numId="44">
    <w:abstractNumId w:val="45"/>
  </w:num>
  <w:num w:numId="45">
    <w:abstractNumId w:val="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03D"/>
    <w:rsid w:val="00090343"/>
    <w:rsid w:val="002537C6"/>
    <w:rsid w:val="002C0F0E"/>
    <w:rsid w:val="002C2E0A"/>
    <w:rsid w:val="003F0624"/>
    <w:rsid w:val="005E60B7"/>
    <w:rsid w:val="00620349"/>
    <w:rsid w:val="0066775C"/>
    <w:rsid w:val="0068608C"/>
    <w:rsid w:val="00A93D0D"/>
    <w:rsid w:val="00CA4178"/>
    <w:rsid w:val="00DF203D"/>
    <w:rsid w:val="00E61941"/>
    <w:rsid w:val="00FC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203D"/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F203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1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F203D"/>
    <w:pPr>
      <w:keepNext/>
      <w:keepLines/>
      <w:suppressAutoHyphens/>
      <w:autoSpaceDN w:val="0"/>
      <w:spacing w:before="200" w:after="0" w:line="240" w:lineRule="auto"/>
      <w:ind w:left="576" w:hanging="576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qFormat/>
    <w:rsid w:val="00DF203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DF203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F203D"/>
    <w:pPr>
      <w:keepNext/>
      <w:keepLines/>
      <w:suppressAutoHyphens/>
      <w:autoSpaceDN w:val="0"/>
      <w:spacing w:before="200" w:after="0" w:line="240" w:lineRule="auto"/>
      <w:ind w:left="1008" w:hanging="1008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qFormat/>
    <w:rsid w:val="00DF203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F203D"/>
    <w:pPr>
      <w:keepNext/>
      <w:keepLines/>
      <w:suppressAutoHyphens/>
      <w:autoSpaceDN w:val="0"/>
      <w:spacing w:before="200" w:after="0" w:line="240" w:lineRule="auto"/>
      <w:ind w:left="1296" w:hanging="1296"/>
      <w:textAlignment w:val="baseline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qFormat/>
    <w:rsid w:val="00DF203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F203D"/>
    <w:pPr>
      <w:keepNext/>
      <w:keepLines/>
      <w:suppressAutoHyphens/>
      <w:autoSpaceDN w:val="0"/>
      <w:spacing w:before="200" w:after="0" w:line="240" w:lineRule="auto"/>
      <w:ind w:left="1584" w:hanging="1584"/>
      <w:textAlignment w:val="baseline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F203D"/>
    <w:rPr>
      <w:rFonts w:ascii="Arial" w:eastAsia="Times New Roman" w:hAnsi="Arial" w:cs="Times New Roman"/>
      <w:b/>
      <w:spacing w:val="-10"/>
      <w:kern w:val="1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F2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DF203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DF203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F20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DF203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DF203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DF203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DF20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Listaszerbekezds">
    <w:name w:val="List Paragraph"/>
    <w:basedOn w:val="Norml"/>
    <w:qFormat/>
    <w:rsid w:val="00DF203D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DF203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03D"/>
    <w:rPr>
      <w:rFonts w:ascii="Calibri" w:eastAsia="Calibri" w:hAnsi="Calibri" w:cs="Times New Roman"/>
    </w:rPr>
  </w:style>
  <w:style w:type="paragraph" w:customStyle="1" w:styleId="Default">
    <w:name w:val="Default"/>
    <w:rsid w:val="00DF2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rsid w:val="00DF203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DF203D"/>
    <w:rPr>
      <w:rFonts w:ascii="Arial" w:eastAsia="Times New Roman" w:hAnsi="Arial" w:cs="Arial"/>
      <w:sz w:val="20"/>
      <w:szCs w:val="20"/>
      <w:lang w:eastAsia="ar-SA"/>
    </w:rPr>
  </w:style>
  <w:style w:type="character" w:styleId="Lbjegyzet-hivatkozs">
    <w:name w:val="footnote reference"/>
    <w:rsid w:val="00DF203D"/>
    <w:rPr>
      <w:position w:val="0"/>
      <w:vertAlign w:val="superscript"/>
    </w:rPr>
  </w:style>
  <w:style w:type="paragraph" w:styleId="Jegyzetszveg">
    <w:name w:val="annotation text"/>
    <w:basedOn w:val="Norml"/>
    <w:link w:val="JegyzetszvegChar"/>
    <w:uiPriority w:val="99"/>
    <w:semiHidden/>
    <w:rsid w:val="00DF203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203D"/>
    <w:rPr>
      <w:rFonts w:ascii="Arial" w:eastAsia="Times New Roman" w:hAnsi="Arial" w:cs="Arial"/>
      <w:sz w:val="20"/>
      <w:szCs w:val="20"/>
      <w:lang w:eastAsia="ar-SA"/>
    </w:rPr>
  </w:style>
  <w:style w:type="table" w:styleId="Rcsostblzat">
    <w:name w:val="Table Grid"/>
    <w:basedOn w:val="Normltblzat"/>
    <w:uiPriority w:val="59"/>
    <w:rsid w:val="00DF2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link w:val="llbChar"/>
    <w:uiPriority w:val="99"/>
    <w:unhideWhenUsed/>
    <w:rsid w:val="00DF2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F203D"/>
  </w:style>
  <w:style w:type="paragraph" w:styleId="lfej">
    <w:name w:val="header"/>
    <w:basedOn w:val="Norml"/>
    <w:link w:val="lfejChar"/>
    <w:uiPriority w:val="99"/>
    <w:unhideWhenUsed/>
    <w:rsid w:val="00DF203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DF203D"/>
  </w:style>
  <w:style w:type="numbering" w:customStyle="1" w:styleId="Nemlista1">
    <w:name w:val="Nem lista1"/>
    <w:next w:val="Nemlista"/>
    <w:uiPriority w:val="99"/>
    <w:semiHidden/>
    <w:unhideWhenUsed/>
    <w:rsid w:val="00DF203D"/>
  </w:style>
  <w:style w:type="character" w:styleId="Jegyzethivatkozs">
    <w:name w:val="annotation reference"/>
    <w:basedOn w:val="Bekezdsalapbettpusa"/>
    <w:uiPriority w:val="99"/>
    <w:semiHidden/>
    <w:unhideWhenUsed/>
    <w:rsid w:val="00DF203D"/>
    <w:rPr>
      <w:sz w:val="16"/>
      <w:szCs w:val="16"/>
    </w:rPr>
  </w:style>
  <w:style w:type="paragraph" w:styleId="NormlWeb">
    <w:name w:val="Normal (Web)"/>
    <w:basedOn w:val="Norml"/>
    <w:rsid w:val="00DF203D"/>
    <w:pPr>
      <w:suppressAutoHyphens/>
      <w:autoSpaceDN w:val="0"/>
      <w:spacing w:before="280" w:after="28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styleId="Hiperhivatkozs">
    <w:name w:val="Hyperlink"/>
    <w:basedOn w:val="Bekezdsalapbettpusa"/>
    <w:rsid w:val="00DF203D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Norml"/>
    <w:rsid w:val="00DF203D"/>
    <w:pPr>
      <w:ind w:left="720"/>
      <w:contextualSpacing/>
    </w:pPr>
    <w:rPr>
      <w:rFonts w:eastAsia="Times New Roman"/>
    </w:rPr>
  </w:style>
  <w:style w:type="paragraph" w:styleId="Buborkszveg">
    <w:name w:val="Balloon Text"/>
    <w:basedOn w:val="Norml"/>
    <w:link w:val="BuborkszvegChar"/>
    <w:unhideWhenUsed/>
    <w:rsid w:val="00D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F203D"/>
    <w:rPr>
      <w:rFonts w:ascii="Tahoma" w:eastAsia="Calibri" w:hAnsi="Tahoma" w:cs="Tahoma"/>
      <w:sz w:val="16"/>
      <w:szCs w:val="16"/>
    </w:rPr>
  </w:style>
  <w:style w:type="numbering" w:customStyle="1" w:styleId="Stlus1">
    <w:name w:val="Stílus1"/>
    <w:uiPriority w:val="99"/>
    <w:rsid w:val="00DF203D"/>
    <w:pPr>
      <w:numPr>
        <w:numId w:val="28"/>
      </w:numPr>
    </w:pPr>
  </w:style>
  <w:style w:type="paragraph" w:styleId="Csakszveg">
    <w:name w:val="Plain Text"/>
    <w:basedOn w:val="Norml"/>
    <w:link w:val="CsakszvegChar"/>
    <w:uiPriority w:val="99"/>
    <w:unhideWhenUsed/>
    <w:rsid w:val="00DF203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DF203D"/>
    <w:rPr>
      <w:rFonts w:ascii="Consolas" w:eastAsia="Calibri" w:hAnsi="Consolas" w:cs="Consolas"/>
      <w:sz w:val="21"/>
      <w:szCs w:val="21"/>
    </w:rPr>
  </w:style>
  <w:style w:type="paragraph" w:customStyle="1" w:styleId="Standard">
    <w:name w:val="Standard"/>
    <w:rsid w:val="00DF203D"/>
    <w:pPr>
      <w:autoSpaceDN w:val="0"/>
      <w:spacing w:after="0" w:line="240" w:lineRule="auto"/>
      <w:textAlignment w:val="baseline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DF203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DF203D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Heading1">
    <w:name w:val="Heading 1"/>
    <w:basedOn w:val="Norml"/>
    <w:next w:val="Textbody"/>
    <w:rsid w:val="00DF203D"/>
    <w:pPr>
      <w:keepNext/>
      <w:keepLines/>
      <w:suppressAutoHyphens/>
      <w:autoSpaceDN w:val="0"/>
      <w:spacing w:after="0" w:line="200" w:lineRule="atLeast"/>
      <w:jc w:val="both"/>
      <w:textAlignment w:val="baseline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Heading2">
    <w:name w:val="Heading 2"/>
    <w:basedOn w:val="Norml"/>
    <w:next w:val="Norml"/>
    <w:rsid w:val="00DF203D"/>
    <w:pPr>
      <w:keepNext/>
      <w:suppressAutoHyphens/>
      <w:autoSpaceDN w:val="0"/>
      <w:spacing w:before="240" w:after="60" w:line="240" w:lineRule="auto"/>
      <w:textAlignment w:val="baseline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Norml"/>
    <w:next w:val="Norml"/>
    <w:rsid w:val="00DF203D"/>
    <w:pPr>
      <w:keepNext/>
      <w:suppressAutoHyphens/>
      <w:autoSpaceDN w:val="0"/>
      <w:spacing w:before="240" w:after="60" w:line="240" w:lineRule="auto"/>
      <w:textAlignment w:val="baseline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Heading5">
    <w:name w:val="Heading 5"/>
    <w:basedOn w:val="Norml"/>
    <w:next w:val="Norml"/>
    <w:rsid w:val="00DF203D"/>
    <w:pPr>
      <w:suppressAutoHyphens/>
      <w:autoSpaceDN w:val="0"/>
      <w:spacing w:before="240" w:after="60" w:line="240" w:lineRule="auto"/>
      <w:textAlignment w:val="baseline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Heading8">
    <w:name w:val="Heading 8"/>
    <w:basedOn w:val="Norml"/>
    <w:next w:val="Norml"/>
    <w:rsid w:val="00DF203D"/>
    <w:pPr>
      <w:suppressAutoHyphens/>
      <w:autoSpaceDN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styleId="Lista">
    <w:name w:val="List"/>
    <w:basedOn w:val="Textbody"/>
    <w:rsid w:val="00DF203D"/>
    <w:rPr>
      <w:rFonts w:cs="Tahoma"/>
    </w:rPr>
  </w:style>
  <w:style w:type="paragraph" w:customStyle="1" w:styleId="Header">
    <w:name w:val="Header"/>
    <w:basedOn w:val="Norml"/>
    <w:rsid w:val="00DF203D"/>
    <w:pPr>
      <w:keepLines/>
      <w:tabs>
        <w:tab w:val="left" w:pos="-1080"/>
        <w:tab w:val="center" w:pos="4320"/>
        <w:tab w:val="right" w:pos="9480"/>
      </w:tabs>
      <w:suppressAutoHyphens/>
      <w:autoSpaceDN w:val="0"/>
      <w:spacing w:after="0" w:line="240" w:lineRule="auto"/>
      <w:ind w:left="-1080" w:right="-1080"/>
      <w:textAlignment w:val="baseline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Footer">
    <w:name w:val="Footer"/>
    <w:basedOn w:val="Norml"/>
    <w:rsid w:val="00DF203D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DF203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F203D"/>
    <w:pPr>
      <w:jc w:val="center"/>
    </w:pPr>
    <w:rPr>
      <w:b/>
      <w:bCs/>
    </w:rPr>
  </w:style>
  <w:style w:type="paragraph" w:customStyle="1" w:styleId="Caption">
    <w:name w:val="Caption"/>
    <w:basedOn w:val="Norml"/>
    <w:rsid w:val="00DF203D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DF203D"/>
  </w:style>
  <w:style w:type="paragraph" w:customStyle="1" w:styleId="Index">
    <w:name w:val="Index"/>
    <w:basedOn w:val="Norml"/>
    <w:rsid w:val="00DF203D"/>
    <w:pPr>
      <w:suppressLineNumbers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DF203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DF203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DF203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DF203D"/>
    <w:pPr>
      <w:suppressAutoHyphens/>
      <w:autoSpaceDN w:val="0"/>
      <w:spacing w:after="0" w:line="240" w:lineRule="auto"/>
      <w:jc w:val="both"/>
      <w:textAlignment w:val="baseline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DF203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paragraph" w:styleId="Szvegtrzsbehzssal">
    <w:name w:val="Body Text Indent"/>
    <w:basedOn w:val="Norml"/>
    <w:link w:val="SzvegtrzsbehzssalChar"/>
    <w:rsid w:val="00DF203D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DF203D"/>
    <w:rPr>
      <w:rFonts w:ascii="Arial" w:eastAsia="Times New Roman" w:hAnsi="Arial" w:cs="Arial"/>
      <w:sz w:val="24"/>
      <w:szCs w:val="20"/>
      <w:lang w:eastAsia="ar-SA"/>
    </w:rPr>
  </w:style>
  <w:style w:type="paragraph" w:customStyle="1" w:styleId="Hatcmsor2">
    <w:name w:val="Hatcímsor2"/>
    <w:basedOn w:val="Heading2"/>
    <w:rsid w:val="00DF203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Heading1"/>
    <w:rsid w:val="00DF203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DF203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DF203D"/>
    <w:pPr>
      <w:keepNext/>
      <w:suppressAutoHyphens/>
      <w:autoSpaceDN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Szvegtrzsbehzssal2">
    <w:name w:val="Body Text Indent 2"/>
    <w:basedOn w:val="Norml"/>
    <w:link w:val="Szvegtrzsbehzssal2Char"/>
    <w:rsid w:val="00DF203D"/>
    <w:pPr>
      <w:suppressAutoHyphens/>
      <w:autoSpaceDN w:val="0"/>
      <w:spacing w:after="120" w:line="480" w:lineRule="auto"/>
      <w:ind w:left="283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DF203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otnoteSymbol">
    <w:name w:val="Footnote Symbol"/>
    <w:basedOn w:val="Bekezdsalapbettpusa1"/>
    <w:rsid w:val="00DF203D"/>
    <w:rPr>
      <w:position w:val="0"/>
      <w:vertAlign w:val="superscript"/>
    </w:rPr>
  </w:style>
  <w:style w:type="character" w:customStyle="1" w:styleId="PageNumber">
    <w:name w:val="Page Number"/>
    <w:basedOn w:val="Bekezdsalapbettpusa1"/>
    <w:rsid w:val="00DF203D"/>
  </w:style>
  <w:style w:type="character" w:customStyle="1" w:styleId="NumberingSymbols">
    <w:name w:val="Numbering Symbols"/>
    <w:rsid w:val="00DF203D"/>
  </w:style>
  <w:style w:type="character" w:customStyle="1" w:styleId="EndnoteSymbol">
    <w:name w:val="Endnote Symbol"/>
    <w:rsid w:val="00DF203D"/>
  </w:style>
  <w:style w:type="character" w:customStyle="1" w:styleId="WW8Num4z0">
    <w:name w:val="WW8Num4z0"/>
    <w:rsid w:val="00DF203D"/>
    <w:rPr>
      <w:b w:val="0"/>
    </w:rPr>
  </w:style>
  <w:style w:type="character" w:customStyle="1" w:styleId="WW8Num9z0">
    <w:name w:val="WW8Num9z0"/>
    <w:rsid w:val="00DF203D"/>
    <w:rPr>
      <w:b w:val="0"/>
    </w:rPr>
  </w:style>
  <w:style w:type="character" w:customStyle="1" w:styleId="WW8Num13z0">
    <w:name w:val="WW8Num13z0"/>
    <w:rsid w:val="00DF203D"/>
    <w:rPr>
      <w:b/>
    </w:rPr>
  </w:style>
  <w:style w:type="character" w:customStyle="1" w:styleId="WW8Num15z0">
    <w:name w:val="WW8Num15z0"/>
    <w:rsid w:val="00DF203D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F203D"/>
    <w:rPr>
      <w:rFonts w:ascii="Courier New" w:hAnsi="Courier New" w:cs="Courier New"/>
    </w:rPr>
  </w:style>
  <w:style w:type="character" w:customStyle="1" w:styleId="WW8Num15z2">
    <w:name w:val="WW8Num15z2"/>
    <w:rsid w:val="00DF203D"/>
    <w:rPr>
      <w:rFonts w:ascii="Wingdings" w:hAnsi="Wingdings"/>
    </w:rPr>
  </w:style>
  <w:style w:type="character" w:customStyle="1" w:styleId="WW8Num15z3">
    <w:name w:val="WW8Num15z3"/>
    <w:rsid w:val="00DF203D"/>
    <w:rPr>
      <w:rFonts w:ascii="Symbol" w:hAnsi="Symbol"/>
    </w:rPr>
  </w:style>
  <w:style w:type="character" w:customStyle="1" w:styleId="WW8Num16z0">
    <w:name w:val="WW8Num16z0"/>
    <w:rsid w:val="00DF203D"/>
    <w:rPr>
      <w:i/>
    </w:rPr>
  </w:style>
  <w:style w:type="character" w:customStyle="1" w:styleId="WW8Num19z0">
    <w:name w:val="WW8Num19z0"/>
    <w:rsid w:val="00DF203D"/>
    <w:rPr>
      <w:rFonts w:cs="Times New Roman"/>
    </w:rPr>
  </w:style>
  <w:style w:type="character" w:customStyle="1" w:styleId="WW8Num20z0">
    <w:name w:val="WW8Num20z0"/>
    <w:rsid w:val="00DF203D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F203D"/>
    <w:rPr>
      <w:rFonts w:ascii="Courier New" w:hAnsi="Courier New" w:cs="Courier New"/>
    </w:rPr>
  </w:style>
  <w:style w:type="character" w:customStyle="1" w:styleId="WW8Num20z2">
    <w:name w:val="WW8Num20z2"/>
    <w:rsid w:val="00DF203D"/>
    <w:rPr>
      <w:rFonts w:ascii="Wingdings" w:hAnsi="Wingdings"/>
    </w:rPr>
  </w:style>
  <w:style w:type="character" w:customStyle="1" w:styleId="WW8Num20z3">
    <w:name w:val="WW8Num20z3"/>
    <w:rsid w:val="00DF203D"/>
    <w:rPr>
      <w:rFonts w:ascii="Symbol" w:hAnsi="Symbol"/>
    </w:rPr>
  </w:style>
  <w:style w:type="character" w:customStyle="1" w:styleId="WW8Num24z0">
    <w:name w:val="WW8Num24z0"/>
    <w:rsid w:val="00DF203D"/>
    <w:rPr>
      <w:b/>
      <w:i w:val="0"/>
      <w:sz w:val="22"/>
      <w:szCs w:val="22"/>
    </w:rPr>
  </w:style>
  <w:style w:type="character" w:customStyle="1" w:styleId="Bekezdsalapbettpusa1">
    <w:name w:val="Bekezdés alapbetűtípusa1"/>
    <w:rsid w:val="00DF203D"/>
  </w:style>
  <w:style w:type="character" w:styleId="Kiemels2">
    <w:name w:val="Strong"/>
    <w:basedOn w:val="Bekezdsalapbettpusa1"/>
    <w:rsid w:val="00DF203D"/>
    <w:rPr>
      <w:b/>
      <w:bCs/>
    </w:rPr>
  </w:style>
  <w:style w:type="character" w:customStyle="1" w:styleId="CharChar">
    <w:name w:val="Char Char"/>
    <w:basedOn w:val="Bekezdsalapbettpusa1"/>
    <w:rsid w:val="00DF203D"/>
    <w:rPr>
      <w:lang w:val="hu-HU" w:eastAsia="ar-SA" w:bidi="ar-SA"/>
    </w:rPr>
  </w:style>
  <w:style w:type="character" w:customStyle="1" w:styleId="CharChar1">
    <w:name w:val="Char Char1"/>
    <w:basedOn w:val="Bekezdsalapbettpusa1"/>
    <w:rsid w:val="00DF203D"/>
    <w:rPr>
      <w:sz w:val="24"/>
      <w:szCs w:val="24"/>
      <w:lang w:val="hu-HU"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F203D"/>
    <w:pPr>
      <w:suppressAutoHyphens/>
      <w:autoSpaceDN w:val="0"/>
      <w:spacing w:after="120" w:line="480" w:lineRule="auto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F203D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Lbjegyzet-karakterek">
    <w:name w:val="Lábjegyzet-karakterek"/>
    <w:basedOn w:val="Bekezdsalapbettpusa"/>
    <w:uiPriority w:val="99"/>
    <w:rsid w:val="00DF203D"/>
    <w:rPr>
      <w:vertAlign w:val="superscript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F203D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F203D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2Folyszveg">
    <w:name w:val="2. Folyószöveg"/>
    <w:basedOn w:val="Norml"/>
    <w:qFormat/>
    <w:rsid w:val="00DF203D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203D"/>
    <w:pPr>
      <w:suppressAutoHyphens w:val="0"/>
      <w:autoSpaceDN/>
      <w:spacing w:after="200"/>
      <w:textAlignment w:val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203D"/>
    <w:rPr>
      <w:rFonts w:ascii="Calibri" w:eastAsia="Calibri" w:hAnsi="Calibri" w:cs="Times New Roman"/>
      <w:b/>
      <w:bCs/>
    </w:rPr>
  </w:style>
  <w:style w:type="paragraph" w:styleId="Vltozat">
    <w:name w:val="Revision"/>
    <w:hidden/>
    <w:uiPriority w:val="99"/>
    <w:semiHidden/>
    <w:rsid w:val="00DF20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2179</Words>
  <Characters>15042</Characters>
  <Application>Microsoft Office Word</Application>
  <DocSecurity>0</DocSecurity>
  <Lines>125</Lines>
  <Paragraphs>34</Paragraphs>
  <ScaleCrop>false</ScaleCrop>
  <Company>NCA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Boncz Ditta</cp:lastModifiedBy>
  <cp:revision>2</cp:revision>
  <dcterms:created xsi:type="dcterms:W3CDTF">2012-05-17T10:47:00Z</dcterms:created>
  <dcterms:modified xsi:type="dcterms:W3CDTF">2012-05-17T10:47:00Z</dcterms:modified>
</cp:coreProperties>
</file>