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bookmarkStart w:id="0" w:name="_GoBack"/>
      <w:bookmarkEnd w:id="0"/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467CED">
        <w:rPr>
          <w:rFonts w:ascii="Arial" w:hAnsi="Arial" w:cs="Arial"/>
          <w:b/>
          <w:bCs/>
          <w:caps/>
          <w:color w:val="000000"/>
        </w:rPr>
        <w:t>Formanyomtatvány</w:t>
      </w:r>
    </w:p>
    <w:p w:rsidR="00DE6F7D" w:rsidRPr="00467CED" w:rsidRDefault="00DE6F7D" w:rsidP="00DE6F7D">
      <w:pPr>
        <w:spacing w:after="0" w:line="240" w:lineRule="auto"/>
        <w:jc w:val="both"/>
        <w:rPr>
          <w:rFonts w:ascii="Arial" w:hAnsi="Arial" w:cs="Arial"/>
          <w:b/>
          <w:bCs/>
          <w:caps/>
          <w:color w:val="000000"/>
        </w:rPr>
      </w:pPr>
      <w:r w:rsidRPr="00467CED">
        <w:rPr>
          <w:rFonts w:ascii="Arial" w:hAnsi="Arial" w:cs="Arial"/>
          <w:b/>
          <w:bCs/>
          <w:caps/>
          <w:color w:val="000000"/>
        </w:rPr>
        <w:br w:type="page"/>
      </w: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46532A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46532A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46532A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DE6F7D" w:rsidRPr="0046532A" w:rsidTr="00B24633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 xml:space="preserve">1. </w:t>
            </w:r>
            <w:r w:rsidRPr="0046532A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DE6F7D" w:rsidRPr="0046532A" w:rsidTr="00B24633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 xml:space="preserve">2. </w:t>
            </w:r>
            <w:r w:rsidRPr="0046532A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E6F7D" w:rsidRPr="0046532A" w:rsidTr="00B246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pStyle w:val="Listaszerbekezds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djustRightInd w:val="0"/>
              <w:spacing w:before="120" w:after="120"/>
              <w:ind w:left="0" w:right="-142" w:firstLine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 vagy személyi igazolvány száma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E6F7D" w:rsidRPr="0046532A" w:rsidTr="00B246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 xml:space="preserve">4. </w:t>
            </w:r>
            <w:r w:rsidRPr="0046532A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DE6F7D" w:rsidRPr="0046532A" w:rsidTr="00B24633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 xml:space="preserve">5. </w:t>
            </w:r>
            <w:r w:rsidRPr="0046532A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DE6F7D" w:rsidRPr="0046532A" w:rsidTr="00B24633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 xml:space="preserve">6. </w:t>
            </w:r>
            <w:r w:rsidRPr="0046532A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DE6F7D" w:rsidRPr="0046532A" w:rsidTr="00B24633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>7. A</w:t>
            </w:r>
            <w:r w:rsidRPr="0046532A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DE6F7D" w:rsidRPr="0046532A" w:rsidTr="00B24633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>8. A</w:t>
            </w:r>
            <w:r w:rsidRPr="0046532A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DE6F7D" w:rsidRPr="0046532A" w:rsidTr="00B24633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>9. A</w:t>
            </w:r>
            <w:r w:rsidRPr="0046532A">
              <w:rPr>
                <w:rFonts w:ascii="Arial" w:hAnsi="Arial" w:cs="Arial"/>
                <w:caps/>
                <w:color w:val="000000"/>
              </w:rPr>
              <w:t xml:space="preserve"> pályázó vezető tisztségviselőjének</w:t>
            </w:r>
            <w:proofErr w:type="gramStart"/>
            <w:r w:rsidRPr="0046532A">
              <w:rPr>
                <w:rFonts w:ascii="Arial" w:hAnsi="Arial" w:cs="Arial"/>
                <w:caps/>
                <w:color w:val="000000"/>
              </w:rPr>
              <w:t>,,</w:t>
            </w:r>
            <w:proofErr w:type="gramEnd"/>
            <w:r w:rsidRPr="0046532A">
              <w:rPr>
                <w:rFonts w:ascii="Arial" w:hAnsi="Arial" w:cs="Arial"/>
                <w:caps/>
                <w:color w:val="000000"/>
              </w:rPr>
              <w:t xml:space="preserve"> képviselőjének telefonszáma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6F7D" w:rsidRPr="0046532A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6F7D" w:rsidRPr="0046532A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6F7D" w:rsidRPr="0046532A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6F7D" w:rsidRPr="0046532A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DE6F7D" w:rsidRPr="0046532A" w:rsidTr="00B24633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>10. A</w:t>
            </w:r>
            <w:r w:rsidRPr="0046532A">
              <w:rPr>
                <w:rFonts w:ascii="Arial" w:hAnsi="Arial" w:cs="Arial"/>
                <w:caps/>
                <w:color w:val="000000"/>
              </w:rPr>
              <w:t xml:space="preserve"> pályázó vezető tisztségviselőjének</w:t>
            </w:r>
            <w:proofErr w:type="gramStart"/>
            <w:r w:rsidRPr="0046532A">
              <w:rPr>
                <w:rFonts w:ascii="Arial" w:hAnsi="Arial" w:cs="Arial"/>
                <w:caps/>
                <w:color w:val="000000"/>
              </w:rPr>
              <w:t>,,</w:t>
            </w:r>
            <w:proofErr w:type="gramEnd"/>
            <w:r w:rsidRPr="0046532A">
              <w:rPr>
                <w:rFonts w:ascii="Arial" w:hAnsi="Arial" w:cs="Arial"/>
                <w:caps/>
                <w:color w:val="000000"/>
              </w:rPr>
              <w:t xml:space="preserve"> képviselőjének postai címe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DE6F7D" w:rsidRPr="0046532A" w:rsidTr="00B24633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tabs>
                <w:tab w:val="left" w:pos="426"/>
              </w:tabs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46532A">
              <w:rPr>
                <w:rFonts w:ascii="Arial" w:hAnsi="Arial" w:cs="Arial"/>
                <w:color w:val="000000"/>
              </w:rPr>
              <w:t>11. A</w:t>
            </w:r>
            <w:r w:rsidRPr="0046532A">
              <w:rPr>
                <w:rFonts w:ascii="Arial" w:hAnsi="Arial" w:cs="Arial"/>
                <w:caps/>
                <w:color w:val="000000"/>
              </w:rPr>
              <w:t xml:space="preserve"> pályázó vezető tisztségviselőjének</w:t>
            </w:r>
            <w:proofErr w:type="gramStart"/>
            <w:r w:rsidRPr="0046532A">
              <w:rPr>
                <w:rFonts w:ascii="Arial" w:hAnsi="Arial" w:cs="Arial"/>
                <w:caps/>
                <w:color w:val="000000"/>
              </w:rPr>
              <w:t>,,</w:t>
            </w:r>
            <w:proofErr w:type="gramEnd"/>
            <w:r w:rsidRPr="0046532A">
              <w:rPr>
                <w:rFonts w:ascii="Arial" w:hAnsi="Arial" w:cs="Arial"/>
                <w:caps/>
                <w:color w:val="000000"/>
              </w:rPr>
              <w:t xml:space="preserve"> képviselőjének elektronikus levelezési címe</w:t>
            </w:r>
            <w:r w:rsidRPr="0046532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532A" w:rsidTr="00B24633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r w:rsidRPr="00467CED">
        <w:rPr>
          <w:rFonts w:ascii="Arial" w:hAnsi="Arial" w:cs="Arial"/>
          <w:color w:val="000000"/>
        </w:rPr>
        <w:br w:type="page"/>
      </w: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46532A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46532A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46532A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46532A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6"/>
        <w:gridCol w:w="425"/>
      </w:tblGrid>
      <w:tr w:rsidR="00DE6F7D" w:rsidRPr="0046532A" w:rsidTr="00B24633">
        <w:trPr>
          <w:gridAfter w:val="1"/>
          <w:wAfter w:w="425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DE6F7D" w:rsidRPr="0046532A" w:rsidTr="00B24633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bALKÁNY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ED7DB3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D7DB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KARCAG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TISZAVASVÁRI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KISKUNFÉLEGYHÁZA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05"/>
        <w:gridCol w:w="1417"/>
      </w:tblGrid>
      <w:tr w:rsidR="00DE6F7D" w:rsidRPr="0046532A" w:rsidTr="00B24633">
        <w:trPr>
          <w:gridAfter w:val="1"/>
          <w:wAfter w:w="1417" w:type="dxa"/>
        </w:trPr>
        <w:tc>
          <w:tcPr>
            <w:tcW w:w="79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 xml:space="preserve">2. A tervezett adóállomás pontos címe </w:t>
            </w:r>
            <w:proofErr w:type="gramStart"/>
            <w:r w:rsidRPr="0046532A">
              <w:rPr>
                <w:rFonts w:ascii="Arial" w:hAnsi="Arial" w:cs="Arial"/>
                <w:caps/>
                <w:color w:val="000000"/>
              </w:rPr>
              <w:t>és</w:t>
            </w:r>
            <w:proofErr w:type="gramEnd"/>
            <w:r w:rsidRPr="0046532A">
              <w:rPr>
                <w:rFonts w:ascii="Arial" w:hAnsi="Arial" w:cs="Arial"/>
                <w:caps/>
                <w:color w:val="000000"/>
              </w:rPr>
              <w:t xml:space="preserve"> GPS Koordinátája:</w:t>
            </w:r>
          </w:p>
        </w:tc>
      </w:tr>
      <w:tr w:rsidR="00DE6F7D" w:rsidRPr="0046532A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97"/>
        <w:gridCol w:w="504"/>
      </w:tblGrid>
      <w:tr w:rsidR="00DE6F7D" w:rsidRPr="0046532A" w:rsidTr="00B24633">
        <w:trPr>
          <w:gridAfter w:val="1"/>
          <w:wAfter w:w="504" w:type="dxa"/>
        </w:trPr>
        <w:tc>
          <w:tcPr>
            <w:tcW w:w="5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3. A médiaszolgáltatás Típusa:</w:t>
            </w:r>
          </w:p>
        </w:tc>
      </w:tr>
      <w:tr w:rsidR="00DE6F7D" w:rsidRPr="0046532A" w:rsidTr="00B24633">
        <w:tc>
          <w:tcPr>
            <w:tcW w:w="5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  <w:tr w:rsidR="00DE6F7D" w:rsidRPr="0046532A" w:rsidTr="00B24633">
        <w:tc>
          <w:tcPr>
            <w:tcW w:w="58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2410"/>
        <w:gridCol w:w="425"/>
      </w:tblGrid>
      <w:tr w:rsidR="00DE6F7D" w:rsidRPr="0046532A" w:rsidTr="00B24633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DE6F7D" w:rsidRPr="0046532A" w:rsidTr="00B2463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HELYI</w:t>
            </w:r>
            <w:r w:rsidRPr="0046532A"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2"/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5"/>
        <w:gridCol w:w="425"/>
        <w:gridCol w:w="2552"/>
        <w:gridCol w:w="1525"/>
      </w:tblGrid>
      <w:tr w:rsidR="00DE6F7D" w:rsidRPr="0046532A" w:rsidTr="00B24633">
        <w:trPr>
          <w:gridAfter w:val="2"/>
          <w:wAfter w:w="4077" w:type="dxa"/>
        </w:trPr>
        <w:tc>
          <w:tcPr>
            <w:tcW w:w="521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DE6F7D" w:rsidRPr="0046532A" w:rsidTr="00B24633">
        <w:trPr>
          <w:gridAfter w:val="2"/>
          <w:wAfter w:w="4077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46532A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46532A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rPr>
          <w:gridAfter w:val="1"/>
          <w:wAfter w:w="1525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a más vállalkozás megnevezése:</w:t>
            </w:r>
          </w:p>
        </w:tc>
      </w:tr>
      <w:tr w:rsidR="00DE6F7D" w:rsidRPr="0046532A" w:rsidTr="00B24633">
        <w:trPr>
          <w:gridBefore w:val="2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3260"/>
        <w:gridCol w:w="425"/>
      </w:tblGrid>
      <w:tr w:rsidR="00DE6F7D" w:rsidRPr="0046532A" w:rsidTr="00B24633">
        <w:trPr>
          <w:gridAfter w:val="2"/>
          <w:wAfter w:w="3685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br w:type="page"/>
            </w:r>
            <w:r w:rsidRPr="0046532A">
              <w:rPr>
                <w:rFonts w:ascii="Arial" w:hAnsi="Arial" w:cs="Arial"/>
                <w:caps/>
                <w:color w:val="000000"/>
              </w:rPr>
              <w:t>6. Jellege:</w:t>
            </w:r>
            <w:r w:rsidRPr="0046532A"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3"/>
            </w:r>
          </w:p>
        </w:tc>
      </w:tr>
      <w:tr w:rsidR="00DE6F7D" w:rsidRPr="0046532A" w:rsidTr="00B2463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sym w:font="Wingdings" w:char="F078"/>
            </w: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ap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4111"/>
      </w:tblGrid>
      <w:tr w:rsidR="00DE6F7D" w:rsidRPr="0046532A" w:rsidTr="00B24633">
        <w:trPr>
          <w:gridAfter w:val="1"/>
          <w:wAfter w:w="4111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7. A médiaszolgáltatás napi Műsorideje (Órában vagy percben megadva):</w:t>
            </w:r>
          </w:p>
        </w:tc>
      </w:tr>
      <w:tr w:rsidR="00DE6F7D" w:rsidRPr="0046532A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aps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69"/>
        <w:gridCol w:w="1457"/>
        <w:gridCol w:w="430"/>
        <w:gridCol w:w="1045"/>
        <w:gridCol w:w="2879"/>
      </w:tblGrid>
      <w:tr w:rsidR="00DE6F7D" w:rsidRPr="0046532A" w:rsidTr="00B24633">
        <w:trPr>
          <w:gridAfter w:val="4"/>
          <w:wAfter w:w="5811" w:type="dxa"/>
          <w:trHeight w:val="684"/>
        </w:trPr>
        <w:tc>
          <w:tcPr>
            <w:tcW w:w="33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8</w:t>
            </w:r>
            <w:r w:rsidRPr="0046532A">
              <w:rPr>
                <w:rFonts w:ascii="Arial" w:hAnsi="Arial" w:cs="Arial"/>
                <w:caps/>
                <w:color w:val="000000"/>
              </w:rPr>
              <w:t>. a tervezett kiegészítő médiaszolgáltatások:</w:t>
            </w:r>
          </w:p>
        </w:tc>
      </w:tr>
      <w:tr w:rsidR="00DE6F7D" w:rsidRPr="0046532A" w:rsidTr="00B24633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>RDS PI (</w:t>
            </w:r>
            <w:r w:rsidRPr="00A21057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A21057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A21057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A21057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A21057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A21057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A21057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6F7D" w:rsidRPr="0046532A" w:rsidTr="00B24633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color w:val="000000"/>
              </w:rPr>
            </w:pPr>
            <w:r w:rsidRPr="0046532A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E6F7D" w:rsidRPr="0046532A" w:rsidTr="00B24633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aps/>
          <w:color w:val="000000"/>
        </w:rPr>
      </w:pPr>
    </w:p>
    <w:tbl>
      <w:tblPr>
        <w:tblStyle w:val="Rcsostblzat"/>
        <w:tblW w:w="94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260"/>
      </w:tblGrid>
      <w:tr w:rsidR="00DE6F7D" w:rsidRPr="0046532A" w:rsidTr="00B24633">
        <w:trPr>
          <w:gridAfter w:val="1"/>
          <w:wAfter w:w="3260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9. A tervezett médiaszolgáltatás állandó megnevezése:</w:t>
            </w:r>
          </w:p>
        </w:tc>
      </w:tr>
      <w:tr w:rsidR="00DE6F7D" w:rsidRPr="0046532A" w:rsidTr="00B24633">
        <w:tc>
          <w:tcPr>
            <w:tcW w:w="946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F7D" w:rsidRPr="0046532A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aps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260"/>
      </w:tblGrid>
      <w:tr w:rsidR="00DE6F7D" w:rsidRPr="0046532A" w:rsidTr="00B24633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  <w:r w:rsidRPr="0046532A">
              <w:rPr>
                <w:rFonts w:ascii="Arial" w:hAnsi="Arial" w:cs="Arial"/>
                <w:caps/>
                <w:color w:val="000000"/>
              </w:rPr>
              <w:t>10. A tervezett médiaszolgáltatás szignálja:</w:t>
            </w:r>
            <w:r w:rsidRPr="0046532A">
              <w:rPr>
                <w:rStyle w:val="Lbjegyzet-hivatkozs"/>
                <w:rFonts w:ascii="Arial" w:hAnsi="Arial" w:cs="Arial"/>
                <w:caps/>
                <w:color w:val="000000"/>
              </w:rPr>
              <w:footnoteReference w:id="4"/>
            </w:r>
          </w:p>
        </w:tc>
      </w:tr>
      <w:tr w:rsidR="00DE6F7D" w:rsidRPr="0046532A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532A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autoSpaceDN/>
        <w:jc w:val="both"/>
        <w:rPr>
          <w:rFonts w:ascii="Arial" w:hAnsi="Arial" w:cs="Arial"/>
          <w:color w:val="000000"/>
        </w:rPr>
      </w:pPr>
      <w:r w:rsidRPr="00467CED">
        <w:rPr>
          <w:rFonts w:ascii="Arial" w:hAnsi="Arial" w:cs="Arial"/>
          <w:color w:val="000000"/>
        </w:rPr>
        <w:br w:type="page"/>
      </w: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aps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467CED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467CED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467CED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467CED">
        <w:rPr>
          <w:rFonts w:ascii="Arial" w:eastAsia="Times New Roman" w:hAnsi="Arial" w:cs="Arial"/>
          <w:lang w:eastAsia="hu-HU"/>
        </w:rPr>
        <w:br w:type="page"/>
      </w:r>
    </w:p>
    <w:p w:rsidR="00DE6F7D" w:rsidRPr="00467CED" w:rsidRDefault="00DE6F7D" w:rsidP="00DE6F7D">
      <w:pPr>
        <w:autoSpaceDE w:val="0"/>
        <w:autoSpaceDN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467CED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DE6F7D" w:rsidRDefault="00DE6F7D" w:rsidP="00DE6F7D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96"/>
        <w:gridCol w:w="2126"/>
      </w:tblGrid>
      <w:tr w:rsidR="00DE6F7D" w:rsidRPr="00467CED" w:rsidTr="00B24633">
        <w:trPr>
          <w:gridAfter w:val="1"/>
          <w:wAfter w:w="2126" w:type="dxa"/>
        </w:trPr>
        <w:tc>
          <w:tcPr>
            <w:tcW w:w="71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67CED">
              <w:rPr>
                <w:rFonts w:ascii="Arial" w:eastAsia="Calibri" w:hAnsi="Arial" w:cs="Arial"/>
                <w:color w:val="000000"/>
              </w:rPr>
              <w:t>1.1. A TERVEZETT MÉDIASZOLGÁLTATÁS SAJÁTOS ARCULATA:</w:t>
            </w:r>
          </w:p>
        </w:tc>
      </w:tr>
      <w:tr w:rsidR="00DE6F7D" w:rsidRPr="00467CED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pStyle w:val="Szvegtrzs"/>
        <w:spacing w:after="0" w:line="240" w:lineRule="auto"/>
        <w:jc w:val="both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275"/>
        <w:gridCol w:w="4111"/>
      </w:tblGrid>
      <w:tr w:rsidR="00DE6F7D" w:rsidRPr="00467CED" w:rsidTr="00B24633">
        <w:trPr>
          <w:gridAfter w:val="1"/>
          <w:wAfter w:w="4111" w:type="dxa"/>
        </w:trPr>
        <w:tc>
          <w:tcPr>
            <w:tcW w:w="521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  <w:r w:rsidRPr="00467CE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  <w:r>
              <w:rPr>
                <w:rStyle w:val="Lbjegyzet-hivatkozs"/>
                <w:rFonts w:ascii="Arial" w:eastAsia="Times New Roman" w:hAnsi="Arial" w:cs="Arial"/>
                <w:caps/>
                <w:lang w:eastAsia="hu-HU"/>
              </w:rPr>
              <w:footnoteReference w:id="5"/>
            </w:r>
          </w:p>
        </w:tc>
      </w:tr>
      <w:tr w:rsidR="00DE6F7D" w:rsidRPr="00467CED" w:rsidTr="00B24633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467CE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E6F7D" w:rsidRPr="00467CED" w:rsidTr="00B246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467CED">
              <w:rPr>
                <w:rFonts w:ascii="Arial" w:eastAsia="Times New Roman" w:hAnsi="Arial" w:cs="Arial"/>
                <w:caps/>
                <w:lang w:eastAsia="hu-HU"/>
              </w:rPr>
              <w:t>reggeli műsorsáv</w:t>
            </w:r>
            <w:r w:rsidRPr="00467CED">
              <w:rPr>
                <w:rFonts w:ascii="Arial" w:eastAsia="Times New Roman" w:hAnsi="Arial" w:cs="Arial"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</w:p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</w:p>
        </w:tc>
      </w:tr>
      <w:tr w:rsidR="00DE6F7D" w:rsidRPr="00467CED" w:rsidTr="00B246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467CED">
              <w:rPr>
                <w:rFonts w:ascii="Arial" w:eastAsia="Times New Roman" w:hAnsi="Arial" w:cs="Arial"/>
                <w:caps/>
                <w:lang w:eastAsia="hu-HU"/>
              </w:rPr>
              <w:t>napközbeni műsorsáv</w:t>
            </w:r>
            <w:r w:rsidRPr="00467CED">
              <w:rPr>
                <w:rFonts w:ascii="Arial" w:eastAsia="Times New Roman" w:hAnsi="Arial" w:cs="Arial"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</w:p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</w:p>
        </w:tc>
      </w:tr>
      <w:tr w:rsidR="00DE6F7D" w:rsidRPr="00467CED" w:rsidTr="00B24633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hu-HU"/>
              </w:rPr>
            </w:pPr>
            <w:r w:rsidRPr="00467CED">
              <w:rPr>
                <w:rFonts w:ascii="Arial" w:eastAsia="Times New Roman" w:hAnsi="Arial" w:cs="Arial"/>
                <w:caps/>
                <w:lang w:eastAsia="hu-HU"/>
              </w:rPr>
              <w:t>esti/éjszakai műsorsáv</w:t>
            </w:r>
            <w:r w:rsidRPr="00467CED">
              <w:rPr>
                <w:rFonts w:ascii="Arial" w:eastAsia="Times New Roman" w:hAnsi="Arial" w:cs="Arial"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</w:p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hu-HU"/>
              </w:rPr>
            </w:pPr>
          </w:p>
        </w:tc>
      </w:tr>
    </w:tbl>
    <w:p w:rsidR="00DE6F7D" w:rsidRPr="00467CED" w:rsidRDefault="00DE6F7D" w:rsidP="00DE6F7D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N/>
        <w:rPr>
          <w:rFonts w:ascii="Arial" w:eastAsia="Times New Roman" w:hAnsi="Arial" w:cs="Arial"/>
          <w:caps/>
        </w:rPr>
        <w:sectPr w:rsidR="00DE6F7D" w:rsidRPr="00467CED" w:rsidSect="00013C2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1417" w:bottom="1417" w:left="1418" w:header="708" w:footer="708" w:gutter="0"/>
          <w:cols w:space="708"/>
          <w:docGrid w:linePitch="299"/>
        </w:sectPr>
      </w:pPr>
      <w:r>
        <w:rPr>
          <w:rFonts w:ascii="Arial" w:eastAsia="Times New Roman" w:hAnsi="Arial" w:cs="Arial"/>
          <w:caps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798"/>
        <w:gridCol w:w="1559"/>
        <w:gridCol w:w="1701"/>
        <w:gridCol w:w="1772"/>
        <w:gridCol w:w="1772"/>
        <w:gridCol w:w="1772"/>
        <w:gridCol w:w="1772"/>
      </w:tblGrid>
      <w:tr w:rsidR="00DE6F7D" w:rsidRPr="00467CED" w:rsidTr="00B246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minimális mértéke </w:t>
            </w:r>
            <w:proofErr w:type="gramStart"/>
            <w:r w:rsidRPr="00467CE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467CED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E6F7D" w:rsidRPr="00467CED" w:rsidTr="00B24633">
        <w:trPr>
          <w:gridBefore w:val="1"/>
          <w:wBefore w:w="3798" w:type="dxa"/>
          <w:trHeight w:val="502"/>
        </w:trPr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467CE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467CE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467CE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467CE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E6F7D" w:rsidRPr="00467CED" w:rsidTr="00B24633">
        <w:trPr>
          <w:trHeight w:val="1247"/>
        </w:trPr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mttv 83. §-ban foglalt KÖZSZOLGÁLATI</w:t>
            </w:r>
            <w:r w:rsidRPr="00467CED">
              <w:rPr>
                <w:rFonts w:ascii="Arial" w:eastAsia="Times New Roman" w:hAnsi="Arial" w:cs="Arial"/>
                <w:caps/>
              </w:rPr>
              <w:br/>
              <w:t>célokat szolgáló műsorszámok, műsorelemek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467CE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467CED">
              <w:rPr>
                <w:rFonts w:ascii="Arial" w:eastAsia="Times New Roman" w:hAnsi="Arial" w:cs="Arial"/>
                <w:caps/>
              </w:rPr>
              <w:t xml:space="preserve"> helyi mindennapi életet segítő műsorszámok, műsorelemek</w:t>
            </w: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szöveg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A Iv.1. pont szerinti, választott célcsoporthoz szóló műsorszámok, műsorelemek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</w:p>
        </w:tc>
        <w:tc>
          <w:tcPr>
            <w:tcW w:w="155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</w:tbl>
    <w:p w:rsidR="00DE6F7D" w:rsidRDefault="00DE6F7D" w:rsidP="00DE6F7D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</w:rPr>
      </w:pPr>
    </w:p>
    <w:p w:rsidR="00DE6F7D" w:rsidRPr="00467CED" w:rsidRDefault="00DE6F7D" w:rsidP="00DE6F7D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E6F7D" w:rsidRPr="00467CED" w:rsidTr="00B246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 xml:space="preserve">1.4. az egyes műsorterv egységek maximális mértéke </w:t>
            </w:r>
            <w:proofErr w:type="gramStart"/>
            <w:r w:rsidRPr="00467CE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467CED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DE6F7D" w:rsidRPr="00467CED" w:rsidTr="00B246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467CE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467CE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E6F7D" w:rsidRPr="00467CED" w:rsidTr="00B246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ZENEi MŰVEK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</w:tbl>
    <w:p w:rsidR="00DE6F7D" w:rsidRPr="00467CED" w:rsidRDefault="00DE6F7D" w:rsidP="00DE6F7D">
      <w:pPr>
        <w:suppressAutoHyphens/>
        <w:spacing w:after="0" w:line="240" w:lineRule="auto"/>
        <w:jc w:val="both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DE6F7D" w:rsidRPr="00467CED" w:rsidTr="00B24633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 xml:space="preserve">1.5. a magyar zenei művek minimális Aránya </w:t>
            </w:r>
            <w:proofErr w:type="gramStart"/>
            <w:r w:rsidRPr="00467CE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467CED">
              <w:rPr>
                <w:rFonts w:ascii="Arial" w:eastAsia="Times New Roman" w:hAnsi="Arial" w:cs="Arial"/>
                <w:caps/>
              </w:rPr>
              <w:t xml:space="preserve"> ZEnei művek közzétételére szánt heti/napi teljes műsoridőben:</w:t>
            </w:r>
          </w:p>
        </w:tc>
      </w:tr>
      <w:tr w:rsidR="00DE6F7D" w:rsidRPr="00467CED" w:rsidTr="00B24633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(%)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E6F7D" w:rsidRPr="00467CED" w:rsidTr="00B24633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</w:tbl>
    <w:p w:rsidR="00DE6F7D" w:rsidRPr="00467CED" w:rsidRDefault="00DE6F7D" w:rsidP="00DE6F7D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67CED">
        <w:rPr>
          <w:rFonts w:ascii="Arial" w:hAnsi="Arial" w:cs="Arial"/>
          <w:color w:val="000000"/>
        </w:rPr>
        <w:br w:type="page"/>
      </w:r>
    </w:p>
    <w:tbl>
      <w:tblPr>
        <w:tblW w:w="14429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656"/>
        <w:gridCol w:w="142"/>
        <w:gridCol w:w="1488"/>
        <w:gridCol w:w="142"/>
        <w:gridCol w:w="1630"/>
        <w:gridCol w:w="142"/>
        <w:gridCol w:w="1630"/>
        <w:gridCol w:w="142"/>
        <w:gridCol w:w="1630"/>
        <w:gridCol w:w="142"/>
        <w:gridCol w:w="1630"/>
        <w:gridCol w:w="142"/>
        <w:gridCol w:w="1771"/>
        <w:gridCol w:w="142"/>
      </w:tblGrid>
      <w:tr w:rsidR="00DE6F7D" w:rsidRPr="00467CED" w:rsidTr="00B24633">
        <w:trPr>
          <w:gridAfter w:val="1"/>
          <w:wAfter w:w="142" w:type="dxa"/>
        </w:trPr>
        <w:tc>
          <w:tcPr>
            <w:tcW w:w="14287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lastRenderedPageBreak/>
              <w:t>1.6. az egyes műsorszámok, MŰSORELEMEK minimális mértéke az éjszakai órák nélküli (05.00 – 23.00) műsoridőben:</w:t>
            </w:r>
          </w:p>
        </w:tc>
      </w:tr>
      <w:tr w:rsidR="00DE6F7D" w:rsidRPr="00467CED" w:rsidTr="00B24633">
        <w:trPr>
          <w:gridBefore w:val="1"/>
          <w:gridAfter w:val="1"/>
          <w:wBefore w:w="3656" w:type="dxa"/>
          <w:wAfter w:w="142" w:type="dxa"/>
          <w:trHeight w:val="502"/>
        </w:trPr>
        <w:tc>
          <w:tcPr>
            <w:tcW w:w="163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467CE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467CE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467CE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 w:rsidRPr="00467CE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DE6F7D" w:rsidRPr="00467CED" w:rsidTr="00B24633">
        <w:tc>
          <w:tcPr>
            <w:tcW w:w="379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mttv 83. §-ban foglalt KÖZSZOLGÁLATI</w:t>
            </w:r>
            <w:r w:rsidRPr="00467CED">
              <w:rPr>
                <w:rFonts w:ascii="Arial" w:eastAsia="Times New Roman" w:hAnsi="Arial" w:cs="Arial"/>
                <w:caps/>
              </w:rPr>
              <w:br/>
              <w:t>célokat szolgáló műsorszámok, műsorelemek</w:t>
            </w:r>
          </w:p>
        </w:tc>
        <w:tc>
          <w:tcPr>
            <w:tcW w:w="1630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467CE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467CED">
              <w:rPr>
                <w:rFonts w:ascii="Arial" w:eastAsia="Times New Roman" w:hAnsi="Arial" w:cs="Arial"/>
                <w:caps/>
              </w:rPr>
              <w:t xml:space="preserve"> helyi mindennapi életet segítő műsorszámok, műsorelemek</w:t>
            </w:r>
          </w:p>
        </w:tc>
        <w:tc>
          <w:tcPr>
            <w:tcW w:w="1630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630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autoSpaceDN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1630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szöveg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</w:p>
        </w:tc>
        <w:tc>
          <w:tcPr>
            <w:tcW w:w="1630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798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A IV.1. pont szerinti, választott célcsoporthoz szóló műsorszámok, műsorelemek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</w:p>
        </w:tc>
        <w:tc>
          <w:tcPr>
            <w:tcW w:w="1630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gridSpan w:val="2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</w:tbl>
    <w:p w:rsidR="00DE6F7D" w:rsidRDefault="00DE6F7D" w:rsidP="00DE6F7D">
      <w:pPr>
        <w:spacing w:after="0" w:line="240" w:lineRule="auto"/>
        <w:jc w:val="both"/>
        <w:rPr>
          <w:rFonts w:ascii="Arial" w:hAnsi="Arial" w:cs="Arial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DE6F7D" w:rsidRPr="00467CED" w:rsidTr="00B24633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1.7. az egyes műsorterv egységek maximális mértéke az éjszakai órák nélküli (05.00 – 23.00) műsoridőben:</w:t>
            </w:r>
          </w:p>
        </w:tc>
      </w:tr>
      <w:tr w:rsidR="00DE6F7D" w:rsidRPr="00467CED" w:rsidTr="00B24633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467CE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havi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467CE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center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DE6F7D" w:rsidRPr="00467CED" w:rsidTr="00B246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  <w:tr w:rsidR="00DE6F7D" w:rsidRPr="00467CED" w:rsidTr="00B24633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  <w:r w:rsidRPr="00467CED">
              <w:rPr>
                <w:rFonts w:ascii="Arial" w:eastAsia="Times New Roman" w:hAnsi="Arial" w:cs="Arial"/>
                <w:caps/>
              </w:rPr>
              <w:t>ZENEI MŰVEK</w:t>
            </w:r>
            <w:r w:rsidRPr="00467CED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</w:rPr>
            </w:pPr>
          </w:p>
        </w:tc>
      </w:tr>
    </w:tbl>
    <w:p w:rsidR="00DE6F7D" w:rsidRPr="00467CED" w:rsidRDefault="00DE6F7D" w:rsidP="00DE6F7D">
      <w:pPr>
        <w:pStyle w:val="Szvegtrzs"/>
        <w:spacing w:after="0" w:line="240" w:lineRule="auto"/>
        <w:jc w:val="both"/>
        <w:rPr>
          <w:rFonts w:ascii="Arial" w:hAnsi="Arial" w:cs="Arial"/>
        </w:rPr>
      </w:pPr>
      <w:r w:rsidRPr="00467CED">
        <w:rPr>
          <w:rFonts w:ascii="Arial" w:hAnsi="Arial" w:cs="Arial"/>
        </w:rPr>
        <w:br w:type="page"/>
      </w:r>
    </w:p>
    <w:p w:rsidR="00DE6F7D" w:rsidRPr="00467CED" w:rsidRDefault="00DE6F7D" w:rsidP="00DE6F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467CED">
        <w:rPr>
          <w:rFonts w:ascii="Arial" w:eastAsia="Times New Roman" w:hAnsi="Arial" w:cs="Arial"/>
          <w:b/>
        </w:rPr>
        <w:lastRenderedPageBreak/>
        <w:t>2. A PÁLYÁZÓ TERVEZETT HETI MŰSORSTRUKTÚRÁJA TÁBLÁZATOS FORMÁBAN</w:t>
      </w:r>
      <w:r w:rsidRPr="00467CED">
        <w:rPr>
          <w:rStyle w:val="Lbjegyzet-hivatkozs"/>
          <w:rFonts w:ascii="Arial" w:eastAsia="Times New Roman" w:hAnsi="Arial" w:cs="Arial"/>
          <w:b/>
        </w:rPr>
        <w:footnoteReference w:id="25"/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E6F7D" w:rsidRPr="00467CED" w:rsidTr="00B24633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E6F7D" w:rsidRPr="00467CED" w:rsidRDefault="00DE6F7D" w:rsidP="00B24633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6F7D" w:rsidRPr="00467CED" w:rsidRDefault="00DE6F7D" w:rsidP="00B24633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467CED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E6F7D" w:rsidRPr="00467CED" w:rsidTr="00B24633">
        <w:tc>
          <w:tcPr>
            <w:tcW w:w="12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6F7D" w:rsidRPr="00467CED" w:rsidTr="00B24633">
        <w:tc>
          <w:tcPr>
            <w:tcW w:w="12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E6F7D" w:rsidRPr="00467CED" w:rsidRDefault="00DE6F7D" w:rsidP="00B24633">
            <w:pPr>
              <w:spacing w:after="200" w:line="276" w:lineRule="auto"/>
              <w:ind w:right="-142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autoSpaceDN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  <w:sectPr w:rsidR="00DE6F7D" w:rsidRPr="00467CED" w:rsidSect="00DD4C73">
          <w:pgSz w:w="16838" w:h="11906" w:orient="landscape"/>
          <w:pgMar w:top="1843" w:right="1417" w:bottom="1417" w:left="1417" w:header="708" w:footer="708" w:gutter="0"/>
          <w:cols w:space="708"/>
        </w:sectPr>
      </w:pPr>
    </w:p>
    <w:p w:rsidR="00DE6F7D" w:rsidRPr="004B432D" w:rsidRDefault="00DE6F7D" w:rsidP="00DE6F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4B432D">
        <w:rPr>
          <w:rFonts w:ascii="Arial" w:eastAsia="Times New Roman" w:hAnsi="Arial" w:cs="Arial"/>
          <w:b/>
        </w:rPr>
        <w:lastRenderedPageBreak/>
        <w:t>3. A MŰSORSTRUKTÚRÁBAN</w:t>
      </w:r>
      <w:r w:rsidRPr="004B432D">
        <w:rPr>
          <w:rFonts w:ascii="Arial" w:eastAsia="Times New Roman" w:hAnsi="Arial" w:cs="Arial"/>
          <w:b/>
          <w:vertAlign w:val="superscript"/>
        </w:rPr>
        <w:footnoteReference w:id="26"/>
      </w:r>
      <w:r w:rsidRPr="004B432D">
        <w:rPr>
          <w:rFonts w:ascii="Arial" w:eastAsia="Times New Roman" w:hAnsi="Arial" w:cs="Arial"/>
          <w:b/>
        </w:rPr>
        <w:t xml:space="preserve"> SZEREPLŐ EGYES MŰSORSZÁMOK JELLEMZÉSE</w:t>
      </w:r>
      <w:r w:rsidRPr="004B432D">
        <w:rPr>
          <w:rFonts w:ascii="Arial" w:eastAsia="Times New Roman" w:hAnsi="Arial" w:cs="Arial"/>
          <w:b/>
          <w:vertAlign w:val="superscript"/>
        </w:rPr>
        <w:footnoteReference w:id="27"/>
      </w:r>
    </w:p>
    <w:p w:rsidR="00DE6F7D" w:rsidRPr="004B432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:rsidR="00DE6F7D" w:rsidRPr="004B432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F7D" w:rsidRPr="004B432D" w:rsidTr="00B246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>3.1. A MŰSORSZÁM CÍME:</w:t>
            </w:r>
          </w:p>
        </w:tc>
      </w:tr>
      <w:tr w:rsidR="00DE6F7D" w:rsidRPr="004B432D" w:rsidTr="00B246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Pr="004B432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F7D" w:rsidRPr="004B432D" w:rsidTr="00B246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>3.2. A MŰSORSZÁM HOSSZA (PERCBEN):</w:t>
            </w:r>
          </w:p>
        </w:tc>
      </w:tr>
      <w:tr w:rsidR="00DE6F7D" w:rsidRPr="004B432D" w:rsidTr="00B246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Pr="004B432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p w:rsidR="00DE6F7D" w:rsidRPr="004B432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DE6F7D" w:rsidRPr="004B432D" w:rsidTr="00B24633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>3.3. A MŰSORSZÁM RÖVID ISMERTETÉSE:</w:t>
            </w:r>
          </w:p>
        </w:tc>
      </w:tr>
      <w:tr w:rsidR="00DE6F7D" w:rsidRPr="004B432D" w:rsidTr="00B246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Pr="004B432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110"/>
      </w:tblGrid>
      <w:tr w:rsidR="00DE6F7D" w:rsidRPr="004B432D" w:rsidTr="00B24633">
        <w:trPr>
          <w:gridAfter w:val="1"/>
          <w:wAfter w:w="4110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>3.4. A MŰSORSZÁMBAN HÁNY PERC AZ MTTV. 83. §-ÁNAK MEGFELELŐ KÖZSZOLGÁLATI TARTALOM:</w:t>
            </w:r>
          </w:p>
        </w:tc>
      </w:tr>
      <w:tr w:rsidR="00DE6F7D" w:rsidRPr="004B432D" w:rsidTr="00B246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Pr="004B432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DE6F7D" w:rsidRPr="004B432D" w:rsidTr="00B24633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 xml:space="preserve">3.5. AMENNYIBEN </w:t>
            </w:r>
            <w:proofErr w:type="gramStart"/>
            <w:r w:rsidRPr="004B432D">
              <w:rPr>
                <w:rFonts w:ascii="Arial" w:eastAsia="Calibri" w:hAnsi="Arial" w:cs="Arial"/>
                <w:color w:val="000000"/>
              </w:rPr>
              <w:t>A</w:t>
            </w:r>
            <w:proofErr w:type="gramEnd"/>
            <w:r w:rsidRPr="004B432D">
              <w:rPr>
                <w:rFonts w:ascii="Arial" w:eastAsia="Calibri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4B432D">
              <w:rPr>
                <w:rFonts w:ascii="Arial" w:eastAsia="Calibri" w:hAnsi="Arial" w:cs="Arial"/>
                <w:color w:val="000000"/>
              </w:rPr>
              <w:t>AZ</w:t>
            </w:r>
            <w:proofErr w:type="spellEnd"/>
            <w:r w:rsidRPr="004B432D">
              <w:rPr>
                <w:rFonts w:ascii="Arial" w:eastAsia="Calibri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4B432D">
              <w:rPr>
                <w:rFonts w:ascii="Arial" w:eastAsia="Calibri" w:hAnsi="Arial" w:cs="Arial"/>
                <w:color w:val="000000"/>
              </w:rPr>
              <w:t>ÉS</w:t>
            </w:r>
            <w:proofErr w:type="gramEnd"/>
            <w:r w:rsidRPr="004B432D">
              <w:rPr>
                <w:rFonts w:ascii="Arial" w:eastAsia="Calibri" w:hAnsi="Arial" w:cs="Arial"/>
                <w:color w:val="000000"/>
              </w:rPr>
              <w:t xml:space="preserve"> HOGYAN FELEL MEG A MEGJELÖLT PONTOKNAK:</w:t>
            </w:r>
          </w:p>
        </w:tc>
      </w:tr>
      <w:tr w:rsidR="00DE6F7D" w:rsidRPr="004B432D" w:rsidTr="00B24633">
        <w:trPr>
          <w:trHeight w:val="7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Pr="004B432D" w:rsidRDefault="00DE6F7D" w:rsidP="00DE6F7D">
      <w:pPr>
        <w:jc w:val="both"/>
        <w:rPr>
          <w:rFonts w:ascii="Arial" w:eastAsia="Calibri" w:hAnsi="Arial" w:cs="Arial"/>
        </w:rPr>
      </w:pPr>
    </w:p>
    <w:p w:rsidR="00DE6F7D" w:rsidRPr="004B432D" w:rsidRDefault="00DE6F7D" w:rsidP="00DE6F7D">
      <w:pPr>
        <w:jc w:val="both"/>
        <w:rPr>
          <w:rFonts w:ascii="Arial" w:eastAsia="Calibri" w:hAnsi="Arial" w:cs="Arial"/>
        </w:rPr>
      </w:pPr>
    </w:p>
    <w:tbl>
      <w:tblPr>
        <w:tblStyle w:val="Rcsostblzat2"/>
        <w:tblW w:w="421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</w:tblGrid>
      <w:tr w:rsidR="00DE6F7D" w:rsidRPr="004B432D" w:rsidTr="00B24633"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lastRenderedPageBreak/>
              <w:t>3.6. A 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DE6F7D" w:rsidRPr="004B432D" w:rsidTr="00B246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DE6F7D" w:rsidRPr="004B432D" w:rsidTr="00B24633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:rsidR="00DE6F7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tbl>
      <w:tblPr>
        <w:tblStyle w:val="Rcsostblzat2"/>
        <w:tblpPr w:leftFromText="141" w:rightFromText="141" w:vertAnchor="page" w:horzAnchor="margin" w:tblpY="4291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6"/>
        <w:gridCol w:w="4394"/>
      </w:tblGrid>
      <w:tr w:rsidR="00DE6F7D" w:rsidRPr="004B432D" w:rsidTr="00B24633">
        <w:trPr>
          <w:gridAfter w:val="1"/>
          <w:wAfter w:w="4394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 xml:space="preserve">3.7. A MŰSORSZÁMBAN HÁNY PERC </w:t>
            </w:r>
            <w:proofErr w:type="gramStart"/>
            <w:r w:rsidRPr="004B432D">
              <w:rPr>
                <w:rFonts w:ascii="Arial" w:eastAsia="Calibri" w:hAnsi="Arial" w:cs="Arial"/>
                <w:color w:val="000000"/>
              </w:rPr>
              <w:t>A</w:t>
            </w:r>
            <w:proofErr w:type="gramEnd"/>
            <w:r w:rsidRPr="004B432D">
              <w:rPr>
                <w:rFonts w:ascii="Arial" w:eastAsia="Calibri" w:hAnsi="Arial" w:cs="Arial"/>
                <w:color w:val="000000"/>
              </w:rPr>
              <w:t xml:space="preserve"> IV.1. PONT SZERINTI, VÁLASZTOTT CÉLCSOPORTHOZ SZÓLÓ TARTALOM:</w:t>
            </w:r>
          </w:p>
        </w:tc>
      </w:tr>
      <w:tr w:rsidR="00DE6F7D" w:rsidRPr="004B432D" w:rsidTr="00B246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p w:rsidR="00DE6F7D" w:rsidRPr="004B432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110"/>
      </w:tblGrid>
      <w:tr w:rsidR="00DE6F7D" w:rsidRPr="004B432D" w:rsidTr="00B24633">
        <w:trPr>
          <w:gridAfter w:val="1"/>
          <w:wAfter w:w="4110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4B432D">
              <w:rPr>
                <w:rFonts w:ascii="Arial" w:eastAsia="Calibri" w:hAnsi="Arial" w:cs="Arial"/>
                <w:color w:val="000000"/>
              </w:rPr>
              <w:t xml:space="preserve">3.8. AMENNYIBEN </w:t>
            </w:r>
            <w:proofErr w:type="gramStart"/>
            <w:r w:rsidRPr="004B432D">
              <w:rPr>
                <w:rFonts w:ascii="Arial" w:eastAsia="Calibri" w:hAnsi="Arial" w:cs="Arial"/>
                <w:color w:val="000000"/>
              </w:rPr>
              <w:t>A</w:t>
            </w:r>
            <w:proofErr w:type="gramEnd"/>
            <w:r w:rsidRPr="004B432D">
              <w:rPr>
                <w:rFonts w:ascii="Arial" w:eastAsia="Calibri" w:hAnsi="Arial" w:cs="Arial"/>
                <w:color w:val="000000"/>
              </w:rPr>
              <w:t xml:space="preserve"> MŰSORSZÁMBAN VAN A IV.1. PONT SZERINTI, VÁLASZTOTT CÉLCSOPORTHOZ SZÓLÓ TARTALOM, </w:t>
            </w:r>
            <w:proofErr w:type="gramStart"/>
            <w:r w:rsidRPr="004B432D">
              <w:rPr>
                <w:rFonts w:ascii="Arial" w:eastAsia="Calibri" w:hAnsi="Arial" w:cs="Arial"/>
                <w:color w:val="000000"/>
              </w:rPr>
              <w:t>AZ</w:t>
            </w:r>
            <w:proofErr w:type="gramEnd"/>
            <w:r w:rsidRPr="004B432D">
              <w:rPr>
                <w:rFonts w:ascii="Arial" w:eastAsia="Calibri" w:hAnsi="Arial" w:cs="Arial"/>
                <w:color w:val="000000"/>
              </w:rPr>
              <w:t xml:space="preserve"> HOGYAN FELEL MEG CÉLCSOPORT IGÉNYEINEK:</w:t>
            </w:r>
          </w:p>
        </w:tc>
      </w:tr>
      <w:tr w:rsidR="00DE6F7D" w:rsidRPr="004B432D" w:rsidTr="00B246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DE6F7D" w:rsidRPr="004B432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:rsidR="00DE6F7D" w:rsidRPr="004B432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61"/>
        <w:gridCol w:w="4819"/>
      </w:tblGrid>
      <w:tr w:rsidR="00DE6F7D" w:rsidRPr="004B432D" w:rsidTr="00B24633">
        <w:trPr>
          <w:gridAfter w:val="1"/>
          <w:wAfter w:w="4819" w:type="dxa"/>
        </w:trPr>
        <w:tc>
          <w:tcPr>
            <w:tcW w:w="43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</w:rPr>
            </w:pPr>
            <w:r w:rsidRPr="004B432D">
              <w:rPr>
                <w:rFonts w:ascii="Arial" w:hAnsi="Arial" w:cs="Arial"/>
                <w:caps/>
                <w:color w:val="000000"/>
                <w:lang w:eastAsia="ar-SA"/>
              </w:rPr>
              <w:t xml:space="preserve">3.9. A MŰSORSZÁMBAN hÁNY PERC </w:t>
            </w:r>
            <w:proofErr w:type="gramStart"/>
            <w:r w:rsidRPr="004B432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4B432D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DE6F7D" w:rsidRPr="004B432D" w:rsidTr="00B24633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B432D" w:rsidRDefault="00DE6F7D" w:rsidP="00B24633">
            <w:pPr>
              <w:autoSpaceDE w:val="0"/>
              <w:adjustRightInd w:val="0"/>
              <w:spacing w:before="120" w:after="120" w:line="276" w:lineRule="auto"/>
              <w:ind w:right="-142"/>
              <w:jc w:val="both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:rsidR="00DE6F7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  <w:r w:rsidRPr="00467CED">
        <w:rPr>
          <w:rFonts w:ascii="Arial" w:eastAsia="Times New Roman" w:hAnsi="Arial" w:cs="Arial"/>
          <w:spacing w:val="-2"/>
        </w:rPr>
        <w:br w:type="page"/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p w:rsidR="00DE6F7D" w:rsidRPr="00467CED" w:rsidRDefault="00DE6F7D" w:rsidP="00DE6F7D">
      <w:pPr>
        <w:pStyle w:val="Listaszerbekezds"/>
        <w:numPr>
          <w:ilvl w:val="0"/>
          <w:numId w:val="32"/>
        </w:num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467CED">
        <w:rPr>
          <w:rFonts w:ascii="Arial" w:hAnsi="Arial" w:cs="Arial"/>
          <w:b/>
          <w:iCs/>
        </w:rPr>
        <w:t>A</w:t>
      </w:r>
      <w:r w:rsidRPr="00467CED">
        <w:rPr>
          <w:rFonts w:ascii="Arial" w:hAnsi="Arial" w:cs="Arial"/>
          <w:b/>
          <w:iCs/>
          <w:caps/>
        </w:rPr>
        <w:t xml:space="preserve"> tervezett </w:t>
      </w:r>
      <w:r w:rsidRPr="00467CED">
        <w:rPr>
          <w:rFonts w:ascii="Arial" w:hAnsi="Arial" w:cs="Arial"/>
          <w:b/>
          <w:caps/>
        </w:rPr>
        <w:t xml:space="preserve">Kisközösségi </w:t>
      </w:r>
      <w:r w:rsidRPr="00467CED">
        <w:rPr>
          <w:rFonts w:ascii="Arial" w:hAnsi="Arial" w:cs="Arial"/>
          <w:b/>
          <w:iCs/>
          <w:caps/>
        </w:rPr>
        <w:t>médiaszolgáltatás</w:t>
      </w:r>
      <w:r w:rsidRPr="00467CED">
        <w:rPr>
          <w:rFonts w:ascii="Arial" w:hAnsi="Arial" w:cs="Arial"/>
          <w:b/>
          <w:caps/>
        </w:rPr>
        <w:t xml:space="preserve"> célcsoportja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DE6F7D" w:rsidRPr="00467CED" w:rsidTr="00B24633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pStyle w:val="Listaszerbekezds"/>
              <w:numPr>
                <w:ilvl w:val="3"/>
                <w:numId w:val="13"/>
              </w:numPr>
              <w:autoSpaceDE w:val="0"/>
              <w:adjustRightInd w:val="0"/>
              <w:spacing w:before="120" w:after="120"/>
              <w:ind w:left="0" w:right="-142" w:firstLine="0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467CED">
              <w:rPr>
                <w:rFonts w:ascii="Arial" w:eastAsia="Calibri" w:hAnsi="Arial" w:cs="Arial"/>
                <w:b/>
                <w:color w:val="000000"/>
              </w:rPr>
              <w:t xml:space="preserve">A tervezett közösségi médiaszolgáltatás </w:t>
            </w:r>
            <w:r w:rsidRPr="00467CED">
              <w:rPr>
                <w:rFonts w:ascii="Arial" w:eastAsia="Calibri" w:hAnsi="Arial" w:cs="Arial"/>
                <w:color w:val="000000"/>
              </w:rPr>
              <w:t>az Mttv. 66.§ (1) bekezdése szerint</w:t>
            </w:r>
            <w:r w:rsidRPr="00467CED">
              <w:rPr>
                <w:rFonts w:ascii="Arial" w:eastAsia="Calibri" w:hAnsi="Arial" w:cs="Arial"/>
                <w:b/>
                <w:color w:val="000000"/>
              </w:rPr>
              <w:t>:</w:t>
            </w:r>
            <w:r w:rsidRPr="00467CED">
              <w:rPr>
                <w:rStyle w:val="Lbjegyzet-hivatkozs"/>
                <w:rFonts w:ascii="Arial" w:eastAsia="Calibri" w:hAnsi="Arial" w:cs="Arial"/>
                <w:b/>
                <w:color w:val="000000"/>
              </w:rPr>
              <w:footnoteReference w:id="28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  <w:gridCol w:w="709"/>
      </w:tblGrid>
      <w:tr w:rsidR="00DE6F7D" w:rsidRPr="00467CED" w:rsidTr="00B24633">
        <w:tc>
          <w:tcPr>
            <w:tcW w:w="861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467CED">
              <w:rPr>
                <w:rFonts w:ascii="Arial" w:eastAsia="Calibri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 w:rsidRPr="00467CED">
              <w:rPr>
                <w:rFonts w:ascii="Arial" w:eastAsia="Calibri" w:hAnsi="Arial" w:cs="Arial"/>
                <w:color w:val="000000"/>
              </w:rPr>
              <w:t>csoport tájékoztatásra</w:t>
            </w:r>
            <w:proofErr w:type="gramEnd"/>
            <w:r w:rsidRPr="00467CED">
              <w:rPr>
                <w:rFonts w:ascii="Arial" w:eastAsia="Calibri" w:hAnsi="Arial" w:cs="Arial"/>
                <w:color w:val="000000"/>
              </w:rPr>
              <w:t>, kulturális műsorszámok elérésére irányuló különleges igényeit szolgálja ki, vagy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eastAsia="Calibri" w:hAnsi="Arial" w:cs="Arial"/>
                <w:color w:val="000000"/>
              </w:rPr>
            </w:pPr>
            <w:r w:rsidRPr="00467CED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  <w:tr w:rsidR="00DE6F7D" w:rsidRPr="00467CED" w:rsidTr="00B24633">
        <w:trPr>
          <w:trHeight w:val="903"/>
        </w:trPr>
        <w:tc>
          <w:tcPr>
            <w:tcW w:w="861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eastAsia="Calibri" w:hAnsi="Arial" w:cs="Arial"/>
                <w:color w:val="000000"/>
              </w:rPr>
            </w:pPr>
            <w:r w:rsidRPr="00467CED">
              <w:rPr>
                <w:rFonts w:ascii="Arial" w:eastAsia="Calibri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7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eastAsia="Calibri" w:hAnsi="Arial" w:cs="Arial"/>
                <w:color w:val="000000"/>
              </w:rPr>
            </w:pPr>
            <w:r w:rsidRPr="00467CED">
              <w:rPr>
                <w:rFonts w:ascii="Arial" w:eastAsia="Calibri" w:hAnsi="Arial" w:cs="Arial"/>
                <w:color w:val="000000"/>
              </w:rPr>
              <w:sym w:font="Wingdings" w:char="F06F"/>
            </w:r>
          </w:p>
        </w:tc>
      </w:tr>
    </w:tbl>
    <w:p w:rsidR="00DE6F7D" w:rsidRPr="00467CED" w:rsidRDefault="00DE6F7D" w:rsidP="00DE6F7D">
      <w:pPr>
        <w:autoSpaceDE w:val="0"/>
        <w:autoSpaceDN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Default="00DE6F7D" w:rsidP="00DE6F7D">
      <w:pPr>
        <w:pStyle w:val="Szvegtrzs"/>
        <w:jc w:val="both"/>
        <w:rPr>
          <w:rFonts w:ascii="Arial" w:hAnsi="Arial" w:cs="Arial"/>
        </w:rPr>
      </w:pPr>
      <w:r w:rsidRPr="00467CED">
        <w:rPr>
          <w:rFonts w:ascii="Arial" w:hAnsi="Arial" w:cs="Arial"/>
        </w:rPr>
        <w:br w:type="page"/>
      </w:r>
    </w:p>
    <w:p w:rsidR="00DE6F7D" w:rsidRPr="00467CED" w:rsidRDefault="00DE6F7D" w:rsidP="00DE6F7D">
      <w:pPr>
        <w:pStyle w:val="Szvegtrzs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64"/>
        <w:tblW w:w="1017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DE6F7D" w:rsidRPr="00467CED" w:rsidTr="00B24633">
        <w:trPr>
          <w:trHeight w:val="422"/>
        </w:trPr>
        <w:tc>
          <w:tcPr>
            <w:tcW w:w="1017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792B1F" w:rsidRDefault="00DE6F7D" w:rsidP="00B24633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67CED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467CED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 w:rsidRPr="00467CED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467CE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467CED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467CE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</w:t>
            </w:r>
            <w:proofErr w:type="gramStart"/>
            <w:r w:rsidRPr="00467CED">
              <w:rPr>
                <w:rFonts w:ascii="Arial" w:hAnsi="Arial" w:cs="Arial"/>
                <w:b/>
                <w:caps/>
                <w:sz w:val="22"/>
                <w:szCs w:val="22"/>
              </w:rPr>
              <w:t>és</w:t>
            </w:r>
            <w:proofErr w:type="gramEnd"/>
            <w:r w:rsidRPr="00467CED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annak leírása:</w:t>
            </w:r>
            <w:r w:rsidRPr="00467CED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9"/>
            </w:r>
          </w:p>
        </w:tc>
      </w:tr>
      <w:tr w:rsidR="00DE6F7D" w:rsidRPr="00467CED" w:rsidTr="00B24633"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DE6F7D" w:rsidRPr="00467CED" w:rsidRDefault="00DE6F7D" w:rsidP="00B24633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467CED">
              <w:rPr>
                <w:rFonts w:ascii="Arial" w:hAnsi="Arial" w:cs="Arial"/>
                <w:iCs/>
              </w:rPr>
              <w:t>A</w:t>
            </w:r>
            <w:r w:rsidRPr="00467CED">
              <w:rPr>
                <w:rFonts w:ascii="Arial" w:hAnsi="Arial" w:cs="Arial"/>
                <w:iCs/>
                <w:caps/>
              </w:rPr>
              <w:t xml:space="preserve"> tervezett </w:t>
            </w:r>
            <w:r w:rsidRPr="00467CED">
              <w:rPr>
                <w:rFonts w:ascii="Arial" w:hAnsi="Arial" w:cs="Arial"/>
                <w:caps/>
              </w:rPr>
              <w:t xml:space="preserve">Kisközösségi </w:t>
            </w:r>
            <w:r w:rsidRPr="00467CED">
              <w:rPr>
                <w:rFonts w:ascii="Arial" w:hAnsi="Arial" w:cs="Arial"/>
                <w:iCs/>
                <w:caps/>
              </w:rPr>
              <w:t>médiaszolgáltatás</w:t>
            </w:r>
            <w:r w:rsidRPr="00467CED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DE6F7D" w:rsidRPr="00467CED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DE6F7D" w:rsidRPr="00467CED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CED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467CED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467CED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467CED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467CED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célcsoportjának </w:t>
            </w:r>
            <w:r w:rsidRPr="00467CED">
              <w:rPr>
                <w:rFonts w:ascii="Arial" w:hAnsi="Arial" w:cs="Arial"/>
                <w:caps/>
                <w:sz w:val="22"/>
                <w:szCs w:val="22"/>
              </w:rPr>
              <w:t>LEÍRÁSA</w:t>
            </w:r>
            <w:r>
              <w:rPr>
                <w:rFonts w:ascii="Arial" w:hAnsi="Arial" w:cs="Arial"/>
                <w:caps/>
                <w:sz w:val="22"/>
                <w:szCs w:val="22"/>
              </w:rPr>
              <w:t>, ismertetése</w:t>
            </w:r>
          </w:p>
        </w:tc>
      </w:tr>
      <w:tr w:rsidR="00DE6F7D" w:rsidRPr="00467CED" w:rsidTr="00B24633">
        <w:trPr>
          <w:trHeight w:val="1042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84241C">
              <w:rPr>
                <w:rFonts w:ascii="Arial" w:hAnsi="Arial" w:cs="Arial"/>
              </w:rPr>
              <w:t xml:space="preserve">a) </w:t>
            </w:r>
            <w:proofErr w:type="spellStart"/>
            <w:r w:rsidRPr="0084241C">
              <w:rPr>
                <w:rFonts w:ascii="Arial" w:hAnsi="Arial" w:cs="Arial"/>
              </w:rPr>
              <w:t>a</w:t>
            </w:r>
            <w:proofErr w:type="spellEnd"/>
            <w:r w:rsidRPr="0084241C">
              <w:rPr>
                <w:rFonts w:ascii="Arial" w:hAnsi="Arial" w:cs="Arial"/>
              </w:rPr>
              <w:t xml:space="preserve"> médiaszolgáltatási lehetőség telephelyén 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84241C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241C">
              <w:rPr>
                <w:rFonts w:ascii="Arial" w:hAnsi="Arial" w:cs="Arial"/>
                <w:sz w:val="22"/>
                <w:szCs w:val="22"/>
              </w:rPr>
              <w:t>A  médiaszolgáltatási</w:t>
            </w:r>
            <w:proofErr w:type="gram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élő, meghatározott</w:t>
            </w:r>
            <w:r w:rsidRPr="0084241C">
              <w:rPr>
                <w:rFonts w:ascii="Arial" w:hAnsi="Arial" w:cs="Arial"/>
              </w:rPr>
              <w:t xml:space="preserve"> </w:t>
            </w:r>
            <w:r w:rsidRPr="0084241C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0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6F7D" w:rsidRPr="0084241C" w:rsidRDefault="00DE6F7D" w:rsidP="00B24633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7D" w:rsidRPr="00467CED" w:rsidTr="00B24633">
        <w:trPr>
          <w:trHeight w:val="918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84241C">
              <w:rPr>
                <w:rFonts w:ascii="Arial" w:hAnsi="Arial" w:cs="Arial"/>
              </w:rPr>
              <w:t>a médiaszolgáltatási lehetőség telephelyén élő nemzetiségi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84241C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241C">
              <w:rPr>
                <w:rFonts w:ascii="Arial" w:hAnsi="Arial" w:cs="Arial"/>
                <w:sz w:val="22"/>
                <w:szCs w:val="22"/>
              </w:rPr>
              <w:t>A  médiaszolgáltatási</w:t>
            </w:r>
            <w:proofErr w:type="gram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 nemzetiségi közösség megnevezése, 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1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E6F7D" w:rsidRPr="00467CED" w:rsidTr="00B24633">
        <w:trPr>
          <w:trHeight w:val="1131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84241C">
              <w:rPr>
                <w:rFonts w:ascii="Arial" w:hAnsi="Arial" w:cs="Arial"/>
              </w:rPr>
              <w:t>a médiaszolgáltatási lehetőség telephelyén élő vallási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84241C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241C">
              <w:rPr>
                <w:rFonts w:ascii="Arial" w:hAnsi="Arial" w:cs="Arial"/>
                <w:sz w:val="22"/>
                <w:szCs w:val="22"/>
              </w:rPr>
              <w:t>A   médiaszolgáltatási</w:t>
            </w:r>
            <w:proofErr w:type="gram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 vallási közösség megnevezése, 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2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E6F7D" w:rsidRPr="00467CED" w:rsidTr="00B24633">
        <w:trPr>
          <w:trHeight w:val="1464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84241C">
              <w:rPr>
                <w:rFonts w:ascii="Arial" w:hAnsi="Arial" w:cs="Arial"/>
              </w:rPr>
              <w:t>a médiaszolgáltatási lehetőség telephelyén 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84241C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241C">
              <w:rPr>
                <w:rFonts w:ascii="Arial" w:hAnsi="Arial" w:cs="Arial"/>
                <w:sz w:val="22"/>
                <w:szCs w:val="22"/>
              </w:rPr>
              <w:t>A   médiaszolgáltatási</w:t>
            </w:r>
            <w:proofErr w:type="gram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élő  hátrányos helyzetűek, fogyatékkal élők közösségének leírása, megjelölése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3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E6F7D" w:rsidRPr="00467CED" w:rsidTr="00B24633">
        <w:trPr>
          <w:trHeight w:val="2495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84241C" w:rsidRDefault="00DE6F7D" w:rsidP="00B24633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84241C">
              <w:rPr>
                <w:rFonts w:ascii="Arial" w:hAnsi="Arial" w:cs="Arial"/>
              </w:rPr>
              <w:t>a médiaszolgáltatási lehetőség telephelyén 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84241C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4241C">
              <w:rPr>
                <w:rFonts w:ascii="Arial" w:hAnsi="Arial" w:cs="Arial"/>
                <w:sz w:val="22"/>
                <w:szCs w:val="22"/>
              </w:rPr>
              <w:t>A  médiaszolgáltatási</w:t>
            </w:r>
            <w:proofErr w:type="gramEnd"/>
            <w:r w:rsidRPr="0084241C">
              <w:rPr>
                <w:rFonts w:ascii="Arial" w:hAnsi="Arial" w:cs="Arial"/>
                <w:sz w:val="22"/>
                <w:szCs w:val="22"/>
              </w:rPr>
              <w:t xml:space="preserve"> lehetőség telephelyén működő művelődési, oktatási, tudományos, egészségügyi, szociális intézmény, intézet, civil szervezet, önkormányzat vagy gazdálkodó szervezet megnevezése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4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84241C">
              <w:rPr>
                <w:rFonts w:ascii="Arial" w:hAnsi="Arial" w:cs="Arial"/>
                <w:sz w:val="22"/>
                <w:szCs w:val="22"/>
              </w:rPr>
              <w:t xml:space="preserve">Az e köré szerveződött közösség </w:t>
            </w:r>
            <w:proofErr w:type="gramStart"/>
            <w:r w:rsidRPr="0084241C">
              <w:rPr>
                <w:rFonts w:ascii="Arial" w:hAnsi="Arial" w:cs="Arial"/>
                <w:sz w:val="22"/>
                <w:szCs w:val="22"/>
              </w:rPr>
              <w:t>leírása</w:t>
            </w:r>
            <w:r w:rsidRPr="0084241C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5"/>
            </w:r>
            <w:r w:rsidRPr="0084241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E6F7D" w:rsidRPr="0084241C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F7D" w:rsidRPr="00467CED" w:rsidTr="00B24633">
        <w:trPr>
          <w:trHeight w:val="1628"/>
        </w:trPr>
        <w:tc>
          <w:tcPr>
            <w:tcW w:w="45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467CED">
              <w:rPr>
                <w:rFonts w:ascii="Arial" w:hAnsi="Arial" w:cs="Arial"/>
              </w:rPr>
              <w:t>f)</w:t>
            </w:r>
            <w:r w:rsidRPr="00467CED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C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467CED">
              <w:rPr>
                <w:rFonts w:ascii="Arial" w:hAnsi="Arial" w:cs="Arial"/>
                <w:sz w:val="22"/>
                <w:szCs w:val="22"/>
              </w:rPr>
              <w:t xml:space="preserve">A település, településrész, kerület, kerületrész </w:t>
            </w:r>
            <w:proofErr w:type="gramStart"/>
            <w:r w:rsidRPr="00467CED">
              <w:rPr>
                <w:rFonts w:ascii="Arial" w:hAnsi="Arial" w:cs="Arial"/>
                <w:sz w:val="22"/>
                <w:szCs w:val="22"/>
              </w:rPr>
              <w:t>megnevezése</w:t>
            </w:r>
            <w:r w:rsidRPr="00467CED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36"/>
            </w:r>
            <w:r w:rsidRPr="00467CED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Ind w:w="-6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521"/>
        <w:gridCol w:w="2801"/>
      </w:tblGrid>
      <w:tr w:rsidR="00DE6F7D" w:rsidRPr="00467CED" w:rsidTr="00B24633">
        <w:trPr>
          <w:gridAfter w:val="1"/>
          <w:wAfter w:w="2801" w:type="dxa"/>
        </w:trPr>
        <w:tc>
          <w:tcPr>
            <w:tcW w:w="65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 xml:space="preserve">3. </w:t>
            </w:r>
            <w:r w:rsidRPr="00467CED">
              <w:rPr>
                <w:rFonts w:ascii="Arial" w:hAnsi="Arial" w:cs="Arial"/>
                <w:iCs/>
                <w:color w:val="000000"/>
              </w:rPr>
              <w:t xml:space="preserve">A MEGJELÖLT TELEPHELY FÖLDRAJZI TERÜLETÉN </w:t>
            </w:r>
            <w:proofErr w:type="gramStart"/>
            <w:r w:rsidRPr="00467CED">
              <w:rPr>
                <w:rFonts w:ascii="Arial" w:hAnsi="Arial" w:cs="Arial"/>
                <w:iCs/>
                <w:color w:val="000000"/>
              </w:rPr>
              <w:t>A</w:t>
            </w:r>
            <w:proofErr w:type="gramEnd"/>
            <w:r w:rsidRPr="00467CED">
              <w:rPr>
                <w:rFonts w:ascii="Arial" w:hAnsi="Arial" w:cs="Arial"/>
                <w:iCs/>
                <w:color w:val="000000"/>
              </w:rPr>
              <w:t xml:space="preserve"> KISKÖZÖSSÉGI MÉDIASZOLGÁLTATÁS IRÁNTI IGÉNY MEGALAPOZOTTSÁG</w:t>
            </w:r>
            <w:r w:rsidRPr="00467CED">
              <w:rPr>
                <w:rFonts w:ascii="Arial" w:hAnsi="Arial" w:cs="Arial"/>
                <w:iCs/>
                <w:caps/>
                <w:color w:val="000000"/>
              </w:rPr>
              <w:t>ának alátámasztása, kifejtése:</w:t>
            </w:r>
          </w:p>
        </w:tc>
      </w:tr>
      <w:tr w:rsidR="00DE6F7D" w:rsidRPr="00467CED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numPr>
          <w:ilvl w:val="0"/>
          <w:numId w:val="30"/>
        </w:num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>A PÁLYÁZÓ TULAJDONOSI SZERKEZETE</w:t>
      </w:r>
    </w:p>
    <w:p w:rsidR="00DE6F7D" w:rsidRPr="00467CED" w:rsidRDefault="00DE6F7D" w:rsidP="00DE6F7D">
      <w:pPr>
        <w:pStyle w:val="Listaszerbekezds"/>
        <w:spacing w:after="0" w:line="240" w:lineRule="auto"/>
        <w:ind w:left="108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E6F7D" w:rsidRPr="00467CED" w:rsidRDefault="00DE6F7D" w:rsidP="00DE6F7D">
      <w:pPr>
        <w:autoSpaceDN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  <w:sectPr w:rsidR="00DE6F7D" w:rsidRPr="00467CED" w:rsidSect="00013C2E">
          <w:pgSz w:w="11906" w:h="16838"/>
          <w:pgMar w:top="1276" w:right="1417" w:bottom="1417" w:left="1418" w:header="708" w:footer="708" w:gutter="0"/>
          <w:cols w:space="708"/>
        </w:sectPr>
      </w:pPr>
    </w:p>
    <w:p w:rsidR="00DE6F7D" w:rsidRPr="00467CED" w:rsidRDefault="00DE6F7D" w:rsidP="00DE6F7D">
      <w:pPr>
        <w:numPr>
          <w:ilvl w:val="0"/>
          <w:numId w:val="15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467CE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467CED">
        <w:rPr>
          <w:rFonts w:ascii="Arial" w:hAnsi="Arial" w:cs="Arial"/>
          <w:lang w:eastAsia="hu-HU"/>
        </w:rPr>
        <w:t xml:space="preserve"> a </w:t>
      </w:r>
      <w:r w:rsidRPr="00467CED">
        <w:rPr>
          <w:rFonts w:ascii="Arial" w:hAnsi="Arial" w:cs="Arial"/>
          <w:snapToGrid w:val="0"/>
        </w:rPr>
        <w:t xml:space="preserve">pályázóban mely vállalkozások és milyen nagyságú </w:t>
      </w:r>
      <w:r w:rsidRPr="00467CED">
        <w:rPr>
          <w:rFonts w:ascii="Arial" w:hAnsi="Arial" w:cs="Arial"/>
          <w:iCs/>
          <w:snapToGrid w:val="0"/>
        </w:rPr>
        <w:t>közvetlen</w:t>
      </w:r>
      <w:r w:rsidRPr="00467CED">
        <w:rPr>
          <w:rFonts w:ascii="Arial" w:hAnsi="Arial" w:cs="Arial"/>
          <w:snapToGrid w:val="0"/>
        </w:rPr>
        <w:t xml:space="preserve"> tulajdoni részesedéssel rendelkeznek</w:t>
      </w:r>
      <w:r w:rsidRPr="00467CED">
        <w:rPr>
          <w:rFonts w:ascii="Arial" w:hAnsi="Arial" w:cs="Arial"/>
        </w:rPr>
        <w:t xml:space="preserve">, valamint </w:t>
      </w:r>
      <w:r w:rsidRPr="00467CED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467CED">
        <w:rPr>
          <w:rFonts w:ascii="Arial" w:hAnsi="Arial" w:cs="Arial"/>
        </w:rPr>
        <w:t>.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31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707"/>
      </w:tblGrid>
      <w:tr w:rsidR="00DE6F7D" w:rsidRPr="00467CED" w:rsidTr="00B246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70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E6F7D" w:rsidRPr="00467CED" w:rsidTr="00B246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70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I. oszlopban megjelölt</w:t>
            </w:r>
            <w:r>
              <w:rPr>
                <w:rFonts w:ascii="Arial" w:eastAsia="Times New Roman" w:hAnsi="Arial" w:cs="Arial"/>
                <w:lang w:eastAsia="ar-SA"/>
              </w:rPr>
              <w:t xml:space="preserve"> vállalkozás médiaszolgáltatási </w:t>
            </w:r>
            <w:proofErr w:type="gramStart"/>
            <w:r w:rsidRPr="00467CE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467CE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7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7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7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7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7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70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  <w:r w:rsidRPr="00467CED">
        <w:rPr>
          <w:rFonts w:ascii="Arial" w:hAnsi="Arial" w:cs="Arial"/>
          <w:lang w:eastAsia="hu-HU"/>
        </w:rPr>
        <w:br w:type="page"/>
      </w:r>
    </w:p>
    <w:p w:rsidR="00DE6F7D" w:rsidRPr="00467CED" w:rsidRDefault="00DE6F7D" w:rsidP="00DE6F7D">
      <w:pPr>
        <w:numPr>
          <w:ilvl w:val="0"/>
          <w:numId w:val="15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467CED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467CED">
        <w:rPr>
          <w:rFonts w:ascii="Arial" w:hAnsi="Arial" w:cs="Arial"/>
          <w:lang w:eastAsia="hu-HU"/>
        </w:rPr>
        <w:t xml:space="preserve">az 1. táblázatban megjelölt vállalkozásokban mely </w:t>
      </w:r>
      <w:r w:rsidRPr="00467CED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467CED">
        <w:rPr>
          <w:rFonts w:ascii="Arial" w:hAnsi="Arial" w:cs="Arial"/>
        </w:rPr>
        <w:t xml:space="preserve"> (a pályázó közvetett tulajdonosai), </w:t>
      </w:r>
      <w:r w:rsidRPr="00467CED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E6F7D" w:rsidRPr="00467CED" w:rsidTr="00B246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E6F7D" w:rsidRPr="00467CED" w:rsidTr="00B246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467CE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467CE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467CE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E6F7D" w:rsidRPr="00467CED" w:rsidRDefault="00DE6F7D" w:rsidP="00DE6F7D">
      <w:pPr>
        <w:numPr>
          <w:ilvl w:val="0"/>
          <w:numId w:val="15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467CE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467CED">
        <w:rPr>
          <w:rFonts w:ascii="Arial" w:hAnsi="Arial" w:cs="Arial"/>
          <w:lang w:eastAsia="hu-HU"/>
        </w:rPr>
        <w:t xml:space="preserve"> a </w:t>
      </w:r>
      <w:r w:rsidRPr="00467CED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E6F7D" w:rsidRPr="00467CED" w:rsidRDefault="00DE6F7D" w:rsidP="00DE6F7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DE6F7D" w:rsidRPr="00467CED" w:rsidTr="00B246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467CE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DE6F7D" w:rsidRPr="00467CED" w:rsidTr="00B24633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467CE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467CE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E6F7D" w:rsidRPr="00467CED" w:rsidTr="00B246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467CE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E6F7D" w:rsidRPr="00467CED" w:rsidRDefault="00DE6F7D" w:rsidP="00DE6F7D">
      <w:pPr>
        <w:numPr>
          <w:ilvl w:val="0"/>
          <w:numId w:val="15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467CE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467CED">
        <w:rPr>
          <w:rFonts w:ascii="Arial" w:hAnsi="Arial" w:cs="Arial"/>
          <w:lang w:eastAsia="hu-HU"/>
        </w:rPr>
        <w:t xml:space="preserve"> a 3. táblázat szerinti vállalkozások </w:t>
      </w:r>
      <w:r w:rsidRPr="00467CED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E6F7D" w:rsidRPr="00467CED" w:rsidRDefault="00DE6F7D" w:rsidP="00DE6F7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DE6F7D" w:rsidRPr="00467CED" w:rsidTr="00B246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467CE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467CED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E6F7D" w:rsidRPr="00467CED" w:rsidTr="00B24633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467CE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467CED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467CED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467CE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467CE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467CED" w:rsidTr="00B24633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467CED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N/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  <w:sectPr w:rsidR="00DE6F7D" w:rsidRPr="00467CED" w:rsidSect="00DD4C73">
          <w:pgSz w:w="16838" w:h="11906" w:orient="landscape"/>
          <w:pgMar w:top="1843" w:right="1417" w:bottom="1417" w:left="1417" w:header="708" w:footer="708" w:gutter="0"/>
          <w:cols w:space="708"/>
        </w:sect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467CED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467CED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467CED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43"/>
        <w:gridCol w:w="6379"/>
      </w:tblGrid>
      <w:tr w:rsidR="00DE6F7D" w:rsidRPr="00467CED" w:rsidTr="00B24633">
        <w:trPr>
          <w:gridAfter w:val="1"/>
          <w:wAfter w:w="6379" w:type="dxa"/>
        </w:trPr>
        <w:tc>
          <w:tcPr>
            <w:tcW w:w="29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numPr>
                <w:ilvl w:val="0"/>
                <w:numId w:val="16"/>
              </w:numPr>
              <w:suppressAutoHyphens/>
              <w:autoSpaceDE w:val="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467CE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E6F7D" w:rsidRPr="00467CED" w:rsidTr="00B2463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  <w:gridCol w:w="4819"/>
      </w:tblGrid>
      <w:tr w:rsidR="00DE6F7D" w:rsidRPr="00467CED" w:rsidTr="00B24633">
        <w:trPr>
          <w:gridAfter w:val="1"/>
          <w:wAfter w:w="4819" w:type="dxa"/>
        </w:trPr>
        <w:tc>
          <w:tcPr>
            <w:tcW w:w="4503" w:type="dxa"/>
            <w:shd w:val="clear" w:color="auto" w:fill="D9D9D9" w:themeFill="background1" w:themeFillShade="D9"/>
          </w:tcPr>
          <w:p w:rsidR="00DE6F7D" w:rsidRPr="00467CED" w:rsidRDefault="00DE6F7D" w:rsidP="00B24633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 xml:space="preserve"> </w:t>
            </w:r>
            <w:r w:rsidRPr="00467CED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467CED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467CED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</w:tc>
      </w:tr>
      <w:tr w:rsidR="00DE6F7D" w:rsidRPr="00467CED" w:rsidTr="00B2463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  <w:r w:rsidRPr="00467CED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DE6F7D" w:rsidRPr="00467CED" w:rsidTr="00B24633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DE6F7D" w:rsidRPr="00467CED" w:rsidRDefault="00DE6F7D" w:rsidP="00B24633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467CED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467CED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7CED" w:rsidTr="00B24633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DE6F7D" w:rsidRPr="00467CED" w:rsidRDefault="00DE6F7D" w:rsidP="00B24633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>BERUHÁZÁSOK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7CED" w:rsidTr="00B2463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b/>
          <w:bCs/>
          <w:color w:val="000000"/>
        </w:rPr>
      </w:pPr>
      <w:r w:rsidRPr="00467CED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DE6F7D" w:rsidRPr="00467CED" w:rsidRDefault="00DE6F7D" w:rsidP="00B24633">
            <w:pPr>
              <w:numPr>
                <w:ilvl w:val="0"/>
                <w:numId w:val="21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7CED" w:rsidTr="00B24633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spacing w:before="120" w:after="12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autoSpaceDN/>
        <w:spacing w:after="0" w:line="240" w:lineRule="auto"/>
        <w:jc w:val="both"/>
        <w:rPr>
          <w:rFonts w:ascii="Arial" w:hAnsi="Arial" w:cs="Arial"/>
        </w:rPr>
        <w:sectPr w:rsidR="00DE6F7D" w:rsidRPr="00467CED" w:rsidSect="00DD4C73">
          <w:pgSz w:w="11906" w:h="16838"/>
          <w:pgMar w:top="1843" w:right="1417" w:bottom="1417" w:left="1418" w:header="708" w:footer="708" w:gutter="0"/>
          <w:cols w:space="708"/>
        </w:sectPr>
      </w:pPr>
    </w:p>
    <w:p w:rsidR="00DE6F7D" w:rsidRPr="00467CED" w:rsidRDefault="00DE6F7D" w:rsidP="00DE6F7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467CED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467CED">
        <w:rPr>
          <w:rFonts w:ascii="Arial" w:eastAsia="Times New Roman" w:hAnsi="Arial" w:cs="Arial"/>
          <w:lang w:eastAsia="hu-HU"/>
        </w:rPr>
        <w:t>valamint ezen belül lebontva</w:t>
      </w:r>
      <w:r w:rsidRPr="00467CED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467CED">
        <w:rPr>
          <w:rFonts w:ascii="Arial" w:hAnsi="Arial" w:cs="Arial"/>
        </w:rPr>
        <w:t xml:space="preserve">A költségeket </w:t>
      </w:r>
      <w:proofErr w:type="spellStart"/>
      <w:r w:rsidRPr="00467CED">
        <w:rPr>
          <w:rFonts w:ascii="Arial" w:hAnsi="Arial" w:cs="Arial"/>
        </w:rPr>
        <w:t>költségnemek</w:t>
      </w:r>
      <w:proofErr w:type="spellEnd"/>
      <w:r w:rsidRPr="00467CED">
        <w:rPr>
          <w:rFonts w:ascii="Arial" w:hAnsi="Arial" w:cs="Arial"/>
        </w:rPr>
        <w:t xml:space="preserve"> szerint csoportosítva a </w:t>
      </w:r>
      <w:r w:rsidRPr="00467CED">
        <w:rPr>
          <w:rFonts w:ascii="Arial" w:eastAsia="HiddenHorzOCR" w:hAnsi="Arial" w:cs="Arial"/>
        </w:rPr>
        <w:t xml:space="preserve">számvitelről </w:t>
      </w:r>
      <w:r w:rsidRPr="00467CED">
        <w:rPr>
          <w:rFonts w:ascii="Arial" w:hAnsi="Arial" w:cs="Arial"/>
        </w:rPr>
        <w:t>szóló 2000. évi C. törvény 5. számlaosztálya alapján</w:t>
      </w:r>
      <w:r>
        <w:rPr>
          <w:rFonts w:ascii="Arial" w:hAnsi="Arial" w:cs="Arial"/>
        </w:rPr>
        <w:t xml:space="preserve">, </w:t>
      </w:r>
      <w:r w:rsidRPr="0084241C">
        <w:rPr>
          <w:rFonts w:ascii="Arial" w:eastAsia="Times New Roman" w:hAnsi="Arial" w:cs="Arial"/>
          <w:lang w:eastAsia="ar-SA"/>
        </w:rPr>
        <w:t>a táblázatban foglaltak szerint</w:t>
      </w:r>
      <w:r w:rsidRPr="0084241C">
        <w:rPr>
          <w:rFonts w:ascii="Arial" w:hAnsi="Arial" w:cs="Arial"/>
        </w:rPr>
        <w:t xml:space="preserve"> kell megadni.</w:t>
      </w:r>
      <w:r w:rsidRPr="00467CED"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KÖLTSÉGEK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84241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F7D" w:rsidRDefault="00DE6F7D" w:rsidP="00DE6F7D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E6F7D" w:rsidRDefault="00DE6F7D" w:rsidP="00DE6F7D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DE6F7D" w:rsidRDefault="00DE6F7D" w:rsidP="00DE6F7D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DE6F7D" w:rsidRDefault="00DE6F7D" w:rsidP="00DE6F7D">
      <w:pPr>
        <w:spacing w:after="0" w:line="240" w:lineRule="auto"/>
        <w:rPr>
          <w:rFonts w:ascii="Arial" w:eastAsia="Times New Roman" w:hAnsi="Arial" w:cs="Arial"/>
          <w:b/>
          <w:lang w:eastAsia="hu-HU"/>
        </w:rPr>
      </w:pPr>
    </w:p>
    <w:p w:rsidR="00DE6F7D" w:rsidRPr="00467CED" w:rsidRDefault="00DE6F7D" w:rsidP="00DE6F7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467CED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467CED">
        <w:rPr>
          <w:rFonts w:ascii="Arial" w:eastAsia="Times New Roman" w:hAnsi="Arial" w:cs="Arial"/>
          <w:lang w:eastAsia="hu-HU"/>
        </w:rPr>
        <w:t>valamint ezen belül lebontva</w:t>
      </w:r>
      <w:r w:rsidRPr="00467CED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467CED">
        <w:rPr>
          <w:rFonts w:ascii="Arial" w:hAnsi="Arial" w:cs="Arial"/>
        </w:rPr>
        <w:t xml:space="preserve">A bevételeket csoportosítva a </w:t>
      </w:r>
      <w:r w:rsidRPr="00467CED">
        <w:rPr>
          <w:rFonts w:ascii="Arial" w:eastAsia="HiddenHorzOCR" w:hAnsi="Arial" w:cs="Arial"/>
        </w:rPr>
        <w:t xml:space="preserve">számvitelről </w:t>
      </w:r>
      <w:r w:rsidRPr="00467CED">
        <w:rPr>
          <w:rFonts w:ascii="Arial" w:hAnsi="Arial" w:cs="Arial"/>
        </w:rPr>
        <w:t>szóló 2000. évi C. törvény 9. számlaosztálya alapján</w:t>
      </w:r>
      <w:r>
        <w:rPr>
          <w:rFonts w:ascii="Arial" w:hAnsi="Arial" w:cs="Arial"/>
        </w:rPr>
        <w:t xml:space="preserve">, </w:t>
      </w:r>
      <w:r w:rsidRPr="0084241C">
        <w:rPr>
          <w:rFonts w:ascii="Arial" w:eastAsia="Times New Roman" w:hAnsi="Arial" w:cs="Arial"/>
          <w:lang w:eastAsia="ar-SA"/>
        </w:rPr>
        <w:t>a táblázatban foglaltak szerint</w:t>
      </w:r>
      <w:r w:rsidRPr="00467CED">
        <w:rPr>
          <w:rFonts w:ascii="Arial" w:hAnsi="Arial" w:cs="Arial"/>
        </w:rPr>
        <w:t xml:space="preserve"> kell megadni.</w:t>
      </w: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DE6F7D" w:rsidRPr="00CC42C5" w:rsidTr="00B2463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CC42C5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DE6F7D" w:rsidRPr="00CC42C5" w:rsidTr="00B2463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4241C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4241C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4241C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6F7D" w:rsidRPr="00CC42C5" w:rsidTr="00B24633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84241C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84241C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E6F7D" w:rsidRPr="00CC42C5" w:rsidRDefault="00DE6F7D" w:rsidP="00B2463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6F7D" w:rsidRPr="00CC42C5" w:rsidRDefault="00DE6F7D" w:rsidP="00B24633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autoSpaceDN/>
        <w:spacing w:after="0" w:line="240" w:lineRule="auto"/>
        <w:jc w:val="both"/>
        <w:rPr>
          <w:rFonts w:ascii="Arial" w:eastAsia="Times New Roman" w:hAnsi="Arial" w:cs="Arial"/>
          <w:b/>
          <w:spacing w:val="-2"/>
          <w:lang w:eastAsia="hu-HU"/>
        </w:rPr>
        <w:sectPr w:rsidR="00DE6F7D" w:rsidRPr="00467CED" w:rsidSect="00013C2E">
          <w:pgSz w:w="16838" w:h="11906" w:orient="landscape"/>
          <w:pgMar w:top="1418" w:right="1417" w:bottom="1417" w:left="1417" w:header="708" w:footer="708" w:gutter="0"/>
          <w:cols w:space="708"/>
        </w:sect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 xml:space="preserve">VII. </w:t>
      </w:r>
      <w:proofErr w:type="gramStart"/>
      <w:r w:rsidRPr="00467CED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467CED">
        <w:rPr>
          <w:rFonts w:ascii="Arial" w:eastAsia="Times New Roman" w:hAnsi="Arial" w:cs="Arial"/>
          <w:b/>
          <w:spacing w:val="-2"/>
          <w:lang w:eastAsia="hu-HU"/>
        </w:rPr>
        <w:t xml:space="preserve"> MÉDIASZOLGÁLTATÁS MŰSZAKI FELTÉTELEI</w:t>
      </w:r>
      <w:r w:rsidRPr="00467CED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lastRenderedPageBreak/>
              <w:t xml:space="preserve">1. </w:t>
            </w:r>
            <w:r w:rsidRPr="00467CED">
              <w:rPr>
                <w:rFonts w:ascii="Arial" w:hAnsi="Arial" w:cs="Arial"/>
                <w:iCs/>
                <w:color w:val="000000"/>
              </w:rPr>
              <w:t>A MÉDIASZOLGÁLTATÁS RÖVID MŰSZAKI KONCEPCIÓJA:</w:t>
            </w:r>
          </w:p>
        </w:tc>
      </w:tr>
      <w:tr w:rsidR="00DE6F7D" w:rsidRPr="00467CED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>2.</w:t>
            </w:r>
            <w:r w:rsidRPr="00467CED">
              <w:rPr>
                <w:rFonts w:ascii="Arial" w:hAnsi="Arial" w:cs="Arial"/>
                <w:iCs/>
                <w:color w:val="000000"/>
              </w:rPr>
              <w:t xml:space="preserve"> A MÉDIASZOLGÁLTATÁS RENDSZERTECHNIKAI TERVE:</w:t>
            </w:r>
          </w:p>
        </w:tc>
      </w:tr>
      <w:tr w:rsidR="00DE6F7D" w:rsidRPr="00467CED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hAnsi="Arial" w:cs="Arial"/>
        </w:rPr>
      </w:pPr>
      <w:r w:rsidRPr="00467CED">
        <w:rPr>
          <w:rFonts w:ascii="Arial" w:hAnsi="Arial" w:cs="Arial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lastRenderedPageBreak/>
              <w:t>3. A MŰSOR KÉSZÍTÉSÉHEZ FELHASZNÁLNI KÍVÁNT MŰSZAKI BERENDEZÉSEK, AZOK ALAPVETŐ MŰSZAKI JELLEMZŐINEK BEMUTATÁSA:</w:t>
            </w:r>
          </w:p>
        </w:tc>
      </w:tr>
      <w:tr w:rsidR="00DE6F7D" w:rsidRPr="00467CED" w:rsidTr="00B24633">
        <w:trPr>
          <w:trHeight w:val="1530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 xml:space="preserve">4. A HELYSZÍNI MŰSORKÉSZÍTÉS, VALAMINT </w:t>
            </w:r>
            <w:proofErr w:type="gramStart"/>
            <w:r w:rsidRPr="00467CED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467CED">
              <w:rPr>
                <w:rFonts w:ascii="Arial" w:hAnsi="Arial" w:cs="Arial"/>
                <w:color w:val="000000"/>
              </w:rPr>
              <w:t xml:space="preserve"> HELYSZÍNEK ÉS STÚDIÓ KÖZÖTTI ÁTVITELI ESZKÖZÖK TÍPUSJELLEMZŐI:</w:t>
            </w:r>
          </w:p>
        </w:tc>
      </w:tr>
      <w:tr w:rsidR="00DE6F7D" w:rsidRPr="00467CED" w:rsidTr="00B24633">
        <w:trPr>
          <w:trHeight w:val="3447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pStyle w:val="Listaszerbekezds"/>
        <w:spacing w:after="0" w:line="240" w:lineRule="auto"/>
        <w:ind w:left="1773" w:right="-142"/>
        <w:jc w:val="both"/>
        <w:rPr>
          <w:rFonts w:ascii="Arial" w:eastAsia="Times New Roman" w:hAnsi="Arial" w:cs="Arial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-1440"/>
          <w:tab w:val="left" w:pos="-720"/>
          <w:tab w:val="left" w:pos="1440"/>
        </w:tabs>
        <w:suppressAutoHyphens/>
        <w:autoSpaceDE w:val="0"/>
        <w:spacing w:after="0" w:line="240" w:lineRule="auto"/>
        <w:ind w:left="1773" w:right="-142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pStyle w:val="Listaszerbekezds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E6F7D" w:rsidRPr="00467CED" w:rsidRDefault="00DE6F7D" w:rsidP="00DE6F7D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pStyle w:val="Listaszerbekezds"/>
        <w:numPr>
          <w:ilvl w:val="0"/>
          <w:numId w:val="22"/>
        </w:num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>A PÁLYÁZÓ MÉDIASZOLGÁLTATÁSI SZABÁLYZATA</w:t>
      </w:r>
    </w:p>
    <w:p w:rsidR="00DE6F7D" w:rsidRPr="00467CED" w:rsidRDefault="00DE6F7D" w:rsidP="00DE6F7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6F7D" w:rsidRPr="00467CED" w:rsidRDefault="00DE6F7D" w:rsidP="00DE6F7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467CED">
        <w:rPr>
          <w:rFonts w:ascii="Arial" w:eastAsia="Times New Roman" w:hAnsi="Arial" w:cs="Arial"/>
          <w:b/>
          <w:spacing w:val="-2"/>
          <w:lang w:eastAsia="hu-HU"/>
        </w:rPr>
        <w:t>FORMANYOMTATVÁNY</w:t>
      </w:r>
      <w:r w:rsidRPr="00467CED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08"/>
              <w:jc w:val="both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lastRenderedPageBreak/>
              <w:t xml:space="preserve">1. </w:t>
            </w:r>
            <w:r w:rsidRPr="00467CED">
              <w:rPr>
                <w:rFonts w:ascii="Arial" w:hAnsi="Arial" w:cs="Arial"/>
                <w:iCs/>
                <w:color w:val="000000"/>
              </w:rPr>
              <w:t>A KÖZÖSSÉGI MÉDIASZOLGÁLTATÁSI TEVÉKENYSÉG CÉLJA:</w:t>
            </w:r>
          </w:p>
        </w:tc>
      </w:tr>
      <w:tr w:rsidR="00DE6F7D" w:rsidRPr="00467CED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 xml:space="preserve">2. </w:t>
            </w:r>
            <w:r w:rsidRPr="00467CED">
              <w:rPr>
                <w:rFonts w:ascii="Arial" w:hAnsi="Arial" w:cs="Arial"/>
                <w:iCs/>
                <w:color w:val="000000"/>
              </w:rPr>
              <w:t xml:space="preserve">AZON KULTURÁLIS TERÜLETEK, TÉMÁK, AMELYEK BEMUTATÁSÁT </w:t>
            </w:r>
            <w:proofErr w:type="gramStart"/>
            <w:r w:rsidRPr="00467CED">
              <w:rPr>
                <w:rFonts w:ascii="Arial" w:hAnsi="Arial" w:cs="Arial"/>
                <w:iCs/>
                <w:color w:val="000000"/>
              </w:rPr>
              <w:t>A</w:t>
            </w:r>
            <w:proofErr w:type="gramEnd"/>
            <w:r w:rsidRPr="00467CED">
              <w:rPr>
                <w:rFonts w:ascii="Arial" w:hAnsi="Arial" w:cs="Arial"/>
                <w:iCs/>
                <w:color w:val="000000"/>
              </w:rPr>
              <w:t xml:space="preserve"> PÁLYÁZÓ VÁLLALJA:</w:t>
            </w:r>
          </w:p>
        </w:tc>
      </w:tr>
      <w:tr w:rsidR="00DE6F7D" w:rsidRPr="00467CED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467CED">
        <w:rPr>
          <w:rFonts w:ascii="Arial" w:hAnsi="Arial" w:cs="Arial"/>
          <w:color w:val="000000"/>
        </w:rPr>
        <w:br w:type="page"/>
      </w: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lastRenderedPageBreak/>
              <w:t xml:space="preserve">3. A KÖZSZOLGÁLATI MÉDIASZOLGÁLTATÁS AZON AZ MTTV. 83. § SZERINTI CÉLJAI, AMELYEK BEMUTATÁSÁT </w:t>
            </w:r>
            <w:proofErr w:type="gramStart"/>
            <w:r w:rsidRPr="00467CED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467CED">
              <w:rPr>
                <w:rFonts w:ascii="Arial" w:hAnsi="Arial" w:cs="Arial"/>
                <w:color w:val="000000"/>
              </w:rPr>
              <w:t xml:space="preserve"> PÁLYÁZÓ VÁLLALJA:</w:t>
            </w:r>
          </w:p>
        </w:tc>
      </w:tr>
      <w:tr w:rsidR="00DE6F7D" w:rsidRPr="00467CED" w:rsidTr="00B24633">
        <w:trPr>
          <w:trHeight w:val="1530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DE6F7D" w:rsidRPr="00467CED" w:rsidTr="00B24633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>4. A PÁLYÁZÓ ÁLTAL SZOLGÁLNI KÍVÁNT KÖZÖSSÉG:</w:t>
            </w:r>
          </w:p>
        </w:tc>
      </w:tr>
      <w:tr w:rsidR="00DE6F7D" w:rsidRPr="00467CED" w:rsidTr="00B24633">
        <w:trPr>
          <w:trHeight w:val="3447"/>
        </w:trPr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E6F7D" w:rsidRPr="00467CED" w:rsidRDefault="00DE6F7D" w:rsidP="00DE6F7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685"/>
      </w:tblGrid>
      <w:tr w:rsidR="00DE6F7D" w:rsidRPr="00467CED" w:rsidTr="00B24633">
        <w:trPr>
          <w:gridAfter w:val="1"/>
          <w:wAfter w:w="368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  <w:r w:rsidRPr="00467CED">
              <w:rPr>
                <w:rFonts w:ascii="Arial" w:hAnsi="Arial" w:cs="Arial"/>
                <w:color w:val="000000"/>
              </w:rPr>
              <w:t>5. A</w:t>
            </w:r>
            <w:r w:rsidRPr="00467CED">
              <w:rPr>
                <w:rFonts w:ascii="Arial" w:hAnsi="Arial" w:cs="Arial"/>
                <w:caps/>
                <w:color w:val="000000"/>
              </w:rPr>
              <w:t xml:space="preserve"> pályázó ÁLTAL SZOLGÁLNI KÍVÁNT KÖZÖSSÉGNEK SZÓLÓ MŰSORSZÁMOK MINIMÁLIS SZÁZALÉKOS ARÁNYA </w:t>
            </w:r>
            <w:proofErr w:type="gramStart"/>
            <w:r w:rsidRPr="00467CED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467CED">
              <w:rPr>
                <w:rFonts w:ascii="Arial" w:hAnsi="Arial" w:cs="Arial"/>
                <w:caps/>
                <w:color w:val="000000"/>
              </w:rPr>
              <w:t xml:space="preserve"> MŰSORIDŐ EGÉSZÉHEZ VISZONYÍTOTTAN</w:t>
            </w:r>
            <w:r w:rsidRPr="00467CE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6F7D" w:rsidRPr="00467CED" w:rsidTr="00B24633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6F7D" w:rsidRPr="00467CED" w:rsidRDefault="00DE6F7D" w:rsidP="00B24633">
            <w:pPr>
              <w:autoSpaceDE w:val="0"/>
              <w:adjustRightInd w:val="0"/>
              <w:ind w:right="-142"/>
              <w:jc w:val="both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6F7D" w:rsidRPr="00467CED" w:rsidRDefault="00DE6F7D" w:rsidP="00DE6F7D">
      <w:pPr>
        <w:tabs>
          <w:tab w:val="left" w:pos="-1440"/>
          <w:tab w:val="left" w:pos="-720"/>
          <w:tab w:val="left" w:pos="1440"/>
        </w:tabs>
        <w:suppressAutoHyphens/>
        <w:autoSpaceDE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:rsidR="00DE6F7D" w:rsidRPr="00467CED" w:rsidRDefault="00DE6F7D" w:rsidP="00DE6F7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6F7D" w:rsidRPr="00467CED" w:rsidRDefault="00DE6F7D" w:rsidP="00DE6F7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DE6F7D" w:rsidRPr="00467CED" w:rsidSect="00144F6A"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D5" w:rsidRDefault="000D37D5" w:rsidP="00DE6F7D">
      <w:pPr>
        <w:spacing w:after="0" w:line="240" w:lineRule="auto"/>
      </w:pPr>
      <w:r>
        <w:separator/>
      </w:r>
    </w:p>
  </w:endnote>
  <w:endnote w:type="continuationSeparator" w:id="0">
    <w:p w:rsidR="000D37D5" w:rsidRDefault="000D37D5" w:rsidP="00DE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D" w:rsidRDefault="00DE6F7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D" w:rsidRDefault="00DE6F7D" w:rsidP="00013C2E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2B" w:rsidRDefault="00FF1FA1" w:rsidP="00013C2E">
    <w:pPr>
      <w:pStyle w:val="llb"/>
      <w:jc w:val="right"/>
    </w:pPr>
    <w:r>
      <w:t>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D5" w:rsidRDefault="000D37D5" w:rsidP="00DE6F7D">
      <w:pPr>
        <w:spacing w:after="0" w:line="240" w:lineRule="auto"/>
      </w:pPr>
      <w:r>
        <w:separator/>
      </w:r>
    </w:p>
  </w:footnote>
  <w:footnote w:type="continuationSeparator" w:id="0">
    <w:p w:rsidR="000D37D5" w:rsidRDefault="000D37D5" w:rsidP="00DE6F7D">
      <w:pPr>
        <w:spacing w:after="0" w:line="240" w:lineRule="auto"/>
      </w:pPr>
      <w:r>
        <w:continuationSeparator/>
      </w:r>
    </w:p>
  </w:footnote>
  <w:footnote w:id="1">
    <w:p w:rsidR="00DE6F7D" w:rsidRPr="00522243" w:rsidRDefault="00DE6F7D" w:rsidP="00DE6F7D">
      <w:pPr>
        <w:pStyle w:val="Lbjegyzetszveg"/>
        <w:jc w:val="both"/>
      </w:pPr>
      <w:r w:rsidRPr="00522243">
        <w:rPr>
          <w:rStyle w:val="Lbjegyzet-hivatkozs"/>
          <w:rFonts w:eastAsiaTheme="majorEastAsia"/>
        </w:rPr>
        <w:footnoteRef/>
      </w:r>
      <w:r w:rsidRPr="00522243">
        <w:t xml:space="preserve"> Mttv. 56. § d) pont</w:t>
      </w:r>
    </w:p>
  </w:footnote>
  <w:footnote w:id="2">
    <w:p w:rsidR="00DE6F7D" w:rsidRPr="00522243" w:rsidRDefault="00DE6F7D" w:rsidP="00DE6F7D">
      <w:pPr>
        <w:pStyle w:val="Lbjegyzetszveg"/>
        <w:jc w:val="both"/>
      </w:pPr>
      <w:r w:rsidRPr="00522243">
        <w:rPr>
          <w:rStyle w:val="Lbjegyzet-hivatkozs"/>
        </w:rPr>
        <w:footnoteRef/>
      </w:r>
      <w:r w:rsidRPr="00522243">
        <w:t xml:space="preserve"> A kisközösségi médiaszolgáltatás vételkörzete sztereó vétel esetén legfeljebb az adóállomástól számított egy </w:t>
      </w:r>
      <w:r>
        <w:t xml:space="preserve">(1) </w:t>
      </w:r>
      <w:r w:rsidRPr="00522243">
        <w:t>kilométer sugarú körnek megfelelő földrajzi területre terjed ki.</w:t>
      </w:r>
    </w:p>
  </w:footnote>
  <w:footnote w:id="3">
    <w:p w:rsidR="00DE6F7D" w:rsidRDefault="00DE6F7D" w:rsidP="00DE6F7D">
      <w:pPr>
        <w:pStyle w:val="Lbjegyzetszveg"/>
        <w:jc w:val="both"/>
      </w:pPr>
      <w:r w:rsidRPr="00522243">
        <w:rPr>
          <w:rStyle w:val="Lbjegyzet-hivatkozs"/>
        </w:rPr>
        <w:footnoteRef/>
      </w:r>
      <w:r w:rsidRPr="00522243">
        <w:t xml:space="preserve"> A kisközösségi rádiós médiaszolgáltatási lehetőség az Mttv. 48. § (8) bekezdése alapján kizárólag közösségi jellegű lehet.</w:t>
      </w:r>
    </w:p>
  </w:footnote>
  <w:footnote w:id="4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Elektronikus adathordozón is csatolható</w:t>
      </w:r>
      <w:r>
        <w:t>.</w:t>
      </w:r>
    </w:p>
  </w:footnote>
  <w:footnote w:id="5">
    <w:p w:rsidR="00DE6F7D" w:rsidRDefault="00DE6F7D" w:rsidP="00DE6F7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C44444">
        <w:t>Központi elem:</w:t>
      </w:r>
      <w:r w:rsidRPr="0046532A">
        <w:t xml:space="preserve"> a </w:t>
      </w:r>
      <w:r w:rsidRPr="0046532A">
        <w:rPr>
          <w:spacing w:val="-2"/>
        </w:rPr>
        <w:t xml:space="preserve">központi elemek azok a műsorszámok, </w:t>
      </w:r>
      <w:proofErr w:type="gramStart"/>
      <w:r w:rsidRPr="0046532A">
        <w:rPr>
          <w:spacing w:val="-2"/>
        </w:rPr>
        <w:t>műsorszám-típusok</w:t>
      </w:r>
      <w:proofErr w:type="gramEnd"/>
      <w:r w:rsidRPr="0046532A">
        <w:rPr>
          <w:spacing w:val="-2"/>
        </w:rPr>
        <w:t xml:space="preserve"> amelyek a médiaszolgáltatás gerincét alkotják, fix elemek, amelyek a médiaszolgáltatást leginkább jellemzik és csak a szerződés módosításával változtathatók. Központi elemként megjelölhető akár a műsorszám címe, rövid jellemzése, akár típusa (pl. magazinműsor, hírműsor, riportműso</w:t>
      </w:r>
      <w:r>
        <w:rPr>
          <w:spacing w:val="-2"/>
        </w:rPr>
        <w:t>r, film, ismeretterjesztő műsor</w:t>
      </w:r>
      <w:r w:rsidRPr="0046532A">
        <w:rPr>
          <w:spacing w:val="-2"/>
        </w:rPr>
        <w:t xml:space="preserve"> stb.).</w:t>
      </w:r>
    </w:p>
  </w:footnote>
  <w:footnote w:id="6">
    <w:p w:rsidR="00DE6F7D" w:rsidRPr="00C34203" w:rsidRDefault="00DE6F7D" w:rsidP="00DE6F7D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</w:t>
      </w:r>
      <w:r>
        <w:t>30</w:t>
      </w:r>
      <w:r w:rsidRPr="00C34203">
        <w:t xml:space="preserve"> napos hónappal számítva</w:t>
      </w:r>
    </w:p>
  </w:footnote>
  <w:footnote w:id="7">
    <w:p w:rsidR="00DE6F7D" w:rsidRPr="00C34203" w:rsidRDefault="00DE6F7D" w:rsidP="00DE6F7D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</w:t>
      </w:r>
      <w:r>
        <w:t>30</w:t>
      </w:r>
      <w:r w:rsidRPr="00C34203">
        <w:t xml:space="preserve"> napos hónappal számítva</w:t>
      </w:r>
    </w:p>
  </w:footnote>
  <w:footnote w:id="8">
    <w:p w:rsidR="00DE6F7D" w:rsidRPr="0084241C" w:rsidRDefault="00DE6F7D" w:rsidP="00DE6F7D">
      <w:pPr>
        <w:pStyle w:val="Lbjegyzetszveg"/>
      </w:pPr>
      <w:r w:rsidRPr="0084241C">
        <w:rPr>
          <w:rStyle w:val="Lbjegyzet-hivatkozs"/>
        </w:rPr>
        <w:footnoteRef/>
      </w:r>
      <w:r w:rsidRPr="0084241C">
        <w:t xml:space="preserve"> </w:t>
      </w:r>
      <w:r w:rsidRPr="0084241C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:rsidR="00DE6F7D" w:rsidRPr="0084241C" w:rsidRDefault="00DE6F7D" w:rsidP="00DE6F7D">
      <w:pPr>
        <w:pStyle w:val="Lbjegyzetszveg"/>
      </w:pPr>
      <w:r w:rsidRPr="0084241C">
        <w:rPr>
          <w:rStyle w:val="Lbjegyzet-hivatkozs"/>
        </w:rPr>
        <w:footnoteRef/>
      </w:r>
      <w:r w:rsidRPr="0084241C">
        <w:t xml:space="preserve"> </w:t>
      </w:r>
      <w:r w:rsidRPr="0084241C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:rsidR="00DE6F7D" w:rsidRPr="0084241C" w:rsidRDefault="00DE6F7D" w:rsidP="00DE6F7D">
      <w:pPr>
        <w:pStyle w:val="Lbjegyzetszveg"/>
        <w:jc w:val="both"/>
      </w:pPr>
      <w:r w:rsidRPr="0084241C">
        <w:rPr>
          <w:rStyle w:val="Lbjegyzet-hivatkozs"/>
        </w:rPr>
        <w:footnoteRef/>
      </w:r>
      <w:r w:rsidRPr="0084241C">
        <w:t xml:space="preserve"> A szöveg minimális és a következő oldali táblázatban szereplő zenei művek maximális arányának együttesen 100%-ot kell kitennie. </w:t>
      </w:r>
    </w:p>
  </w:footnote>
  <w:footnote w:id="11">
    <w:p w:rsidR="00DE6F7D" w:rsidRDefault="00DE6F7D" w:rsidP="00DE6F7D">
      <w:pPr>
        <w:pStyle w:val="Lbjegyzetszveg"/>
        <w:jc w:val="both"/>
      </w:pPr>
      <w:r w:rsidRPr="0084241C">
        <w:rPr>
          <w:rStyle w:val="Lbjegyzet-hivatkozs"/>
        </w:rPr>
        <w:footnoteRef/>
      </w:r>
      <w:r w:rsidRPr="0084241C">
        <w:t xml:space="preserve"> </w:t>
      </w:r>
      <w:r w:rsidRPr="0084241C">
        <w:rPr>
          <w:lang w:eastAsia="hu-HU"/>
        </w:rPr>
        <w:t>A pályázó napi/heti/havi műsoridejének több mint 60%-ában a IV.1</w:t>
      </w:r>
      <w:r w:rsidRPr="00C34203">
        <w:rPr>
          <w:lang w:eastAsia="hu-HU"/>
        </w:rPr>
        <w:t xml:space="preserve">. </w:t>
      </w:r>
      <w:proofErr w:type="gramStart"/>
      <w:r w:rsidRPr="00C34203">
        <w:rPr>
          <w:lang w:eastAsia="hu-HU"/>
        </w:rPr>
        <w:t>pont</w:t>
      </w:r>
      <w:proofErr w:type="gramEnd"/>
      <w:r w:rsidRPr="00C34203">
        <w:rPr>
          <w:lang w:eastAsia="hu-HU"/>
        </w:rPr>
        <w:t xml:space="preserve"> szerinti, választott célcsoport számára szóló műsort köteles szolgáltatni.</w:t>
      </w:r>
    </w:p>
  </w:footnote>
  <w:footnote w:id="12">
    <w:p w:rsidR="00DE6F7D" w:rsidRPr="004B432D" w:rsidRDefault="00DE6F7D" w:rsidP="00DE6F7D">
      <w:pPr>
        <w:pStyle w:val="Lbjegyzetszveg"/>
      </w:pPr>
      <w:r w:rsidRPr="004B432D">
        <w:rPr>
          <w:rStyle w:val="Lbjegyzet-hivatkozs"/>
        </w:rPr>
        <w:footnoteRef/>
      </w:r>
      <w:r w:rsidRPr="004B432D">
        <w:t xml:space="preserve"> </w:t>
      </w:r>
      <w:r>
        <w:t>30</w:t>
      </w:r>
      <w:r w:rsidRPr="004B432D">
        <w:t xml:space="preserve"> napos hónappal számítva</w:t>
      </w:r>
    </w:p>
  </w:footnote>
  <w:footnote w:id="13">
    <w:p w:rsidR="00DE6F7D" w:rsidRPr="004B432D" w:rsidRDefault="00DE6F7D" w:rsidP="00DE6F7D">
      <w:pPr>
        <w:pStyle w:val="Lbjegyzetszveg"/>
      </w:pPr>
      <w:r w:rsidRPr="004B432D">
        <w:rPr>
          <w:rStyle w:val="Lbjegyzet-hivatkozs"/>
        </w:rPr>
        <w:footnoteRef/>
      </w:r>
      <w:r w:rsidRPr="004B432D">
        <w:t xml:space="preserve"> </w:t>
      </w:r>
      <w:r>
        <w:t>30</w:t>
      </w:r>
      <w:r w:rsidRPr="004B432D">
        <w:t xml:space="preserve"> napos hónappal számítva</w:t>
      </w:r>
    </w:p>
  </w:footnote>
  <w:footnote w:id="14">
    <w:p w:rsidR="00DE6F7D" w:rsidRDefault="00DE6F7D" w:rsidP="00DE6F7D">
      <w:pPr>
        <w:pStyle w:val="Lbjegyzetszveg"/>
        <w:jc w:val="both"/>
      </w:pPr>
      <w:r w:rsidRPr="004B432D">
        <w:rPr>
          <w:rStyle w:val="Lbjegyzet-hivatkozs"/>
        </w:rPr>
        <w:footnoteRef/>
      </w:r>
      <w:r w:rsidRPr="004B432D">
        <w:t xml:space="preserve"> Az előző oldali táblázatban szereplő szöveg minimális és a zenei művek max</w:t>
      </w:r>
      <w:r>
        <w:t>imális arányának együttesen 100</w:t>
      </w:r>
      <w:r w:rsidRPr="004B432D">
        <w:t>%-ot kell kitennie.</w:t>
      </w:r>
    </w:p>
  </w:footnote>
  <w:footnote w:id="15">
    <w:p w:rsidR="00DE6F7D" w:rsidRDefault="00DE6F7D" w:rsidP="00DE6F7D">
      <w:pPr>
        <w:pStyle w:val="Lbjegyzetszveg"/>
        <w:jc w:val="both"/>
      </w:pPr>
      <w:r w:rsidRPr="0084241C">
        <w:rPr>
          <w:rStyle w:val="Lbjegyzet-hivatkozs"/>
        </w:rPr>
        <w:footnoteRef/>
      </w:r>
      <w:r w:rsidRPr="0084241C">
        <w:t xml:space="preserve"> A közösségi médiaszolgáltató köteles a zenei műsorszámok bemutatására szánt heti műsoridejének legalább 50%-át magyar zenei műsorszámok bemutatására fordítani.</w:t>
      </w:r>
    </w:p>
  </w:footnote>
  <w:footnote w:id="16">
    <w:p w:rsidR="00DE6F7D" w:rsidRPr="00C34203" w:rsidRDefault="00DE6F7D" w:rsidP="00DE6F7D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</w:t>
      </w:r>
      <w:r>
        <w:t>30</w:t>
      </w:r>
      <w:r w:rsidRPr="00C34203">
        <w:t xml:space="preserve"> napos hónappal számítva</w:t>
      </w:r>
    </w:p>
  </w:footnote>
  <w:footnote w:id="17">
    <w:p w:rsidR="00DE6F7D" w:rsidRPr="00C34203" w:rsidRDefault="00DE6F7D" w:rsidP="00DE6F7D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</w:t>
      </w:r>
      <w:r>
        <w:t>30</w:t>
      </w:r>
      <w:r w:rsidRPr="00C34203">
        <w:t xml:space="preserve"> napos hónappal számítva</w:t>
      </w:r>
    </w:p>
  </w:footnote>
  <w:footnote w:id="18">
    <w:p w:rsidR="00DE6F7D" w:rsidRPr="0084241C" w:rsidRDefault="00DE6F7D" w:rsidP="00DE6F7D">
      <w:pPr>
        <w:pStyle w:val="Lbjegyzetszveg"/>
        <w:jc w:val="both"/>
      </w:pPr>
      <w:r w:rsidRPr="0084241C">
        <w:rPr>
          <w:rStyle w:val="Lbjegyzet-hivatkozs"/>
        </w:rPr>
        <w:footnoteRef/>
      </w:r>
      <w:r w:rsidRPr="0084241C">
        <w:t xml:space="preserve"> </w:t>
      </w:r>
      <w:r w:rsidRPr="0084241C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9">
    <w:p w:rsidR="00DE6F7D" w:rsidRPr="0084241C" w:rsidRDefault="00DE6F7D" w:rsidP="00DE6F7D">
      <w:pPr>
        <w:pStyle w:val="Lbjegyzetszveg"/>
        <w:jc w:val="both"/>
      </w:pPr>
      <w:r w:rsidRPr="0084241C">
        <w:rPr>
          <w:rStyle w:val="Lbjegyzet-hivatkozs"/>
        </w:rPr>
        <w:footnoteRef/>
      </w:r>
      <w:r w:rsidRPr="0084241C">
        <w:t xml:space="preserve"> </w:t>
      </w:r>
      <w:r w:rsidRPr="0084241C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0">
    <w:p w:rsidR="00DE6F7D" w:rsidRPr="0084241C" w:rsidRDefault="00DE6F7D" w:rsidP="00DE6F7D">
      <w:pPr>
        <w:pStyle w:val="Lbjegyzetszveg"/>
        <w:jc w:val="both"/>
      </w:pPr>
      <w:r w:rsidRPr="0084241C">
        <w:rPr>
          <w:rStyle w:val="Lbjegyzet-hivatkozs"/>
        </w:rPr>
        <w:footnoteRef/>
      </w:r>
      <w:r w:rsidRPr="0084241C">
        <w:t xml:space="preserve"> A szöveg minimális és a következő oldali táblázatban szereplő zenei művek maximális arányának együttesen 100%-ot kell kitennie. </w:t>
      </w:r>
    </w:p>
  </w:footnote>
  <w:footnote w:id="21">
    <w:p w:rsidR="00DE6F7D" w:rsidRDefault="00DE6F7D" w:rsidP="00DE6F7D">
      <w:pPr>
        <w:pStyle w:val="Lbjegyzetszveg"/>
        <w:jc w:val="both"/>
      </w:pPr>
      <w:r w:rsidRPr="0084241C">
        <w:rPr>
          <w:rStyle w:val="Lbjegyzet-hivatkozs"/>
        </w:rPr>
        <w:footnoteRef/>
      </w:r>
      <w:r w:rsidRPr="0084241C">
        <w:t xml:space="preserve"> </w:t>
      </w:r>
      <w:r w:rsidRPr="0084241C">
        <w:rPr>
          <w:lang w:eastAsia="hu-HU"/>
        </w:rPr>
        <w:t xml:space="preserve">A pályázó napi/heti/havi műsoridejének több mint 60%-ában a IV.1. </w:t>
      </w:r>
      <w:proofErr w:type="gramStart"/>
      <w:r w:rsidRPr="0084241C">
        <w:rPr>
          <w:lang w:eastAsia="hu-HU"/>
        </w:rPr>
        <w:t>pont</w:t>
      </w:r>
      <w:proofErr w:type="gramEnd"/>
      <w:r w:rsidRPr="0084241C">
        <w:rPr>
          <w:lang w:eastAsia="hu-HU"/>
        </w:rPr>
        <w:t xml:space="preserve"> szerinti, választott</w:t>
      </w:r>
      <w:r w:rsidRPr="00C34203">
        <w:rPr>
          <w:lang w:eastAsia="hu-HU"/>
        </w:rPr>
        <w:t xml:space="preserve"> célcsoport számára szóló műsort köteles szolgáltatni.</w:t>
      </w:r>
    </w:p>
  </w:footnote>
  <w:footnote w:id="22">
    <w:p w:rsidR="00DE6F7D" w:rsidRPr="00C34203" w:rsidRDefault="00DE6F7D" w:rsidP="00DE6F7D">
      <w:pPr>
        <w:pStyle w:val="Lbjegyzetszveg"/>
      </w:pPr>
      <w:r w:rsidRPr="00C34203">
        <w:rPr>
          <w:rStyle w:val="Lbjegyzet-hivatkozs"/>
        </w:rPr>
        <w:footnoteRef/>
      </w:r>
      <w:r w:rsidRPr="00C34203">
        <w:t xml:space="preserve"> </w:t>
      </w:r>
      <w:r>
        <w:t>30</w:t>
      </w:r>
      <w:r w:rsidRPr="00C34203">
        <w:t xml:space="preserve"> napos hónappal számítva</w:t>
      </w:r>
    </w:p>
  </w:footnote>
  <w:footnote w:id="23">
    <w:p w:rsidR="00DE6F7D" w:rsidRPr="00C34203" w:rsidRDefault="00DE6F7D" w:rsidP="00DE6F7D">
      <w:pPr>
        <w:pStyle w:val="Lbjegyzetszveg"/>
      </w:pPr>
      <w:r w:rsidRPr="00C34203">
        <w:rPr>
          <w:rStyle w:val="Lbjegyzet-hivatkozs"/>
        </w:rPr>
        <w:footnoteRef/>
      </w:r>
      <w:r w:rsidRPr="00C34203">
        <w:t xml:space="preserve"> </w:t>
      </w:r>
      <w:r>
        <w:t>30</w:t>
      </w:r>
      <w:r w:rsidRPr="00C34203">
        <w:t xml:space="preserve"> napos hónappal számítva</w:t>
      </w:r>
    </w:p>
  </w:footnote>
  <w:footnote w:id="24">
    <w:p w:rsidR="00DE6F7D" w:rsidRPr="00C34203" w:rsidRDefault="00DE6F7D" w:rsidP="00DE6F7D">
      <w:pPr>
        <w:pStyle w:val="Lbjegyzetszveg"/>
      </w:pPr>
      <w:r w:rsidRPr="00C34203">
        <w:rPr>
          <w:rStyle w:val="Lbjegyzet-hivatkozs"/>
        </w:rPr>
        <w:footnoteRef/>
      </w:r>
      <w:r w:rsidRPr="00C34203">
        <w:t xml:space="preserve"> Az előző oldali táblázatban szereplő szöveg minimális és a zenei művek max</w:t>
      </w:r>
      <w:r>
        <w:t>imális arányának együttesen 100</w:t>
      </w:r>
      <w:r w:rsidRPr="00C34203">
        <w:t>%-ot kell kitennie.</w:t>
      </w:r>
    </w:p>
  </w:footnote>
  <w:footnote w:id="25">
    <w:p w:rsidR="00DE6F7D" w:rsidRPr="00C34203" w:rsidRDefault="00DE6F7D" w:rsidP="00DE6F7D">
      <w:pPr>
        <w:pStyle w:val="Lbjegyzetszveg"/>
        <w:jc w:val="both"/>
      </w:pPr>
      <w:r w:rsidRPr="00C34203">
        <w:rPr>
          <w:rStyle w:val="Lbjegyzet-hivatkozs"/>
        </w:rPr>
        <w:footnoteRef/>
      </w:r>
      <w:r w:rsidRPr="00C34203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26">
    <w:p w:rsidR="00DE6F7D" w:rsidRPr="009C33B0" w:rsidRDefault="00DE6F7D" w:rsidP="00DE6F7D">
      <w:pPr>
        <w:pStyle w:val="Lbjegyzetszveg"/>
        <w:jc w:val="both"/>
      </w:pPr>
      <w:r w:rsidRPr="009C33B0">
        <w:rPr>
          <w:rStyle w:val="Lbjegyzet-hivatkozs"/>
        </w:rPr>
        <w:footnoteRef/>
      </w:r>
      <w:r>
        <w:t xml:space="preserve"> A</w:t>
      </w:r>
      <w:r w:rsidRPr="009C33B0">
        <w:t xml:space="preserve"> III.2. </w:t>
      </w:r>
      <w:proofErr w:type="gramStart"/>
      <w:r w:rsidRPr="009C33B0">
        <w:t>pont</w:t>
      </w:r>
      <w:proofErr w:type="gramEnd"/>
      <w:r w:rsidRPr="009C33B0">
        <w:t xml:space="preserve"> szerinti műsorstruktúrával összhangban</w:t>
      </w:r>
      <w:r>
        <w:t>.</w:t>
      </w:r>
    </w:p>
  </w:footnote>
  <w:footnote w:id="27">
    <w:p w:rsidR="00DE6F7D" w:rsidRDefault="00DE6F7D" w:rsidP="00DE6F7D">
      <w:pPr>
        <w:pStyle w:val="Lbjegyzetszveg"/>
        <w:jc w:val="both"/>
      </w:pPr>
      <w:r w:rsidRPr="009C33B0">
        <w:rPr>
          <w:rStyle w:val="Lbjegyzet-hivatkozs"/>
        </w:rPr>
        <w:footnoteRef/>
      </w:r>
      <w:r w:rsidRPr="009C33B0">
        <w:t xml:space="preserve"> A pályázónak az III.3. </w:t>
      </w:r>
      <w:proofErr w:type="gramStart"/>
      <w:r w:rsidRPr="009C33B0">
        <w:t>pont</w:t>
      </w:r>
      <w:proofErr w:type="gramEnd"/>
      <w:r w:rsidRPr="009C33B0">
        <w:t xml:space="preserve"> szerinti rubrikákat valamennyi műsorszáma tekintetében külön-külön ki kell töltenie. Így ahány műsorszám szerepel a műsorstruktúrában</w:t>
      </w:r>
      <w:r>
        <w:t>,</w:t>
      </w:r>
      <w:r w:rsidRPr="009C33B0">
        <w:t xml:space="preserve"> a pályázónak az III.3. </w:t>
      </w:r>
      <w:proofErr w:type="gramStart"/>
      <w:r w:rsidRPr="009C33B0">
        <w:t>pont</w:t>
      </w:r>
      <w:proofErr w:type="gramEnd"/>
      <w:r w:rsidRPr="009C33B0">
        <w:t xml:space="preserve"> 1-</w:t>
      </w:r>
      <w:r>
        <w:t>9</w:t>
      </w:r>
      <w:r w:rsidRPr="009C33B0">
        <w:t>. pontjait annyiszor sokszorosítva ki kell töltenie.</w:t>
      </w:r>
    </w:p>
  </w:footnote>
  <w:footnote w:id="28">
    <w:p w:rsidR="00DE6F7D" w:rsidRPr="009C33B0" w:rsidRDefault="00DE6F7D" w:rsidP="00DE6F7D">
      <w:pPr>
        <w:pStyle w:val="Lbjegyzetszveg"/>
      </w:pPr>
      <w:r w:rsidRPr="009C33B0">
        <w:rPr>
          <w:rStyle w:val="Lbjegyzet-hivatkozs"/>
        </w:rPr>
        <w:footnoteRef/>
      </w:r>
      <w:r w:rsidRPr="009C33B0">
        <w:t xml:space="preserve"> Kizárólag egy kategória választható</w:t>
      </w:r>
      <w:r>
        <w:t>.</w:t>
      </w:r>
    </w:p>
  </w:footnote>
  <w:footnote w:id="29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</w:t>
      </w:r>
      <w:r w:rsidRPr="0084241C">
        <w:rPr>
          <w:rFonts w:eastAsia="Calibri"/>
          <w:color w:val="000000"/>
          <w:lang w:eastAsia="en-US"/>
        </w:rPr>
        <w:t>A Formanyomtatvány IV. 2. a)- f) pontjában szereplők közül</w:t>
      </w:r>
      <w:r>
        <w:t xml:space="preserve"> csak</w:t>
      </w:r>
      <w:r w:rsidRPr="00AD6017">
        <w:t xml:space="preserve"> egy célcsoport választható</w:t>
      </w:r>
      <w:r>
        <w:t>.</w:t>
      </w:r>
    </w:p>
  </w:footnote>
  <w:footnote w:id="30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1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2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3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4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5">
    <w:p w:rsidR="00DE6F7D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  <w:footnote w:id="36">
    <w:p w:rsidR="00DE6F7D" w:rsidRPr="00AD6017" w:rsidRDefault="00DE6F7D" w:rsidP="00DE6F7D">
      <w:pPr>
        <w:pStyle w:val="Lbjegyzetszveg"/>
        <w:jc w:val="both"/>
      </w:pPr>
      <w:r w:rsidRPr="00AD6017">
        <w:rPr>
          <w:rStyle w:val="Lbjegyzet-hivatkozs"/>
        </w:rPr>
        <w:footnoteRef/>
      </w:r>
      <w:r w:rsidRPr="00AD6017">
        <w:t xml:space="preserve"> A célcsoport választása esetén a pályázó által kitöltendő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D" w:rsidRDefault="00DE6F7D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1E184B4" wp14:editId="33ACAB5B">
          <wp:simplePos x="0" y="0"/>
          <wp:positionH relativeFrom="margin">
            <wp:posOffset>-9525</wp:posOffset>
          </wp:positionH>
          <wp:positionV relativeFrom="page">
            <wp:posOffset>161925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D" w:rsidRDefault="00DE6F7D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236A438" wp14:editId="0546A9E0">
          <wp:simplePos x="0" y="0"/>
          <wp:positionH relativeFrom="margin">
            <wp:posOffset>-34290</wp:posOffset>
          </wp:positionH>
          <wp:positionV relativeFrom="page">
            <wp:posOffset>47625</wp:posOffset>
          </wp:positionV>
          <wp:extent cx="2428875" cy="1076325"/>
          <wp:effectExtent l="0" t="0" r="9525" b="9525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1A"/>
    <w:multiLevelType w:val="multilevel"/>
    <w:tmpl w:val="58E6C07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05216821"/>
    <w:multiLevelType w:val="hybridMultilevel"/>
    <w:tmpl w:val="FCEEF30C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D87"/>
    <w:multiLevelType w:val="hybridMultilevel"/>
    <w:tmpl w:val="FF9453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AE4442D"/>
    <w:multiLevelType w:val="multilevel"/>
    <w:tmpl w:val="FCA4E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2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ascii="Arial" w:hAnsi="Arial" w:cs="Arial"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6">
    <w:nsid w:val="1F177AF1"/>
    <w:multiLevelType w:val="hybridMultilevel"/>
    <w:tmpl w:val="DBBEA8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22B2"/>
    <w:multiLevelType w:val="multilevel"/>
    <w:tmpl w:val="0F9C40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0">
    <w:nsid w:val="30351FC2"/>
    <w:multiLevelType w:val="multilevel"/>
    <w:tmpl w:val="06B007E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>
      <w:start w:val="11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D5C8F"/>
    <w:multiLevelType w:val="hybridMultilevel"/>
    <w:tmpl w:val="C982FE68"/>
    <w:lvl w:ilvl="0" w:tplc="EA7AEA8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383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>
    <w:nsid w:val="43F9613E"/>
    <w:multiLevelType w:val="hybridMultilevel"/>
    <w:tmpl w:val="90101F6C"/>
    <w:lvl w:ilvl="0" w:tplc="D0D41402">
      <w:start w:val="13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D0D41402">
      <w:start w:val="13"/>
      <w:numFmt w:val="bullet"/>
      <w:lvlText w:val="-"/>
      <w:lvlJc w:val="left"/>
      <w:pPr>
        <w:ind w:left="2220" w:hanging="360"/>
      </w:pPr>
      <w:rPr>
        <w:rFonts w:ascii="Arial" w:eastAsia="Calibri" w:hAnsi="Arial" w:cs="Arial" w:hint="default"/>
      </w:rPr>
    </w:lvl>
    <w:lvl w:ilvl="2" w:tplc="040E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35532"/>
    <w:multiLevelType w:val="hybridMultilevel"/>
    <w:tmpl w:val="5D2256EC"/>
    <w:lvl w:ilvl="0" w:tplc="B14E8B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CAA681A"/>
    <w:multiLevelType w:val="hybridMultilevel"/>
    <w:tmpl w:val="6D2003A8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D6960A3"/>
    <w:multiLevelType w:val="hybridMultilevel"/>
    <w:tmpl w:val="F64450EC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74621"/>
    <w:multiLevelType w:val="hybridMultilevel"/>
    <w:tmpl w:val="2D94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462AB"/>
    <w:multiLevelType w:val="hybridMultilevel"/>
    <w:tmpl w:val="1AA46C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F5D53"/>
    <w:multiLevelType w:val="hybridMultilevel"/>
    <w:tmpl w:val="1B96BE0E"/>
    <w:lvl w:ilvl="0" w:tplc="09F2F7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C385E"/>
    <w:multiLevelType w:val="hybridMultilevel"/>
    <w:tmpl w:val="BF12B436"/>
    <w:lvl w:ilvl="0" w:tplc="023E8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E2207"/>
    <w:multiLevelType w:val="hybridMultilevel"/>
    <w:tmpl w:val="536E1C7C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5333E"/>
    <w:multiLevelType w:val="multilevel"/>
    <w:tmpl w:val="2BA234E6"/>
    <w:lvl w:ilvl="0">
      <w:start w:val="2"/>
      <w:numFmt w:val="decimal"/>
      <w:lvlText w:val="%1. "/>
      <w:lvlJc w:val="left"/>
      <w:pPr>
        <w:ind w:left="283" w:hanging="283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1">
    <w:nsid w:val="7B5D7610"/>
    <w:multiLevelType w:val="multilevel"/>
    <w:tmpl w:val="E1CE1B8C"/>
    <w:lvl w:ilvl="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30"/>
  </w:num>
  <w:num w:numId="22">
    <w:abstractNumId w:val="12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"/>
  </w:num>
  <w:num w:numId="28">
    <w:abstractNumId w:val="29"/>
  </w:num>
  <w:num w:numId="29">
    <w:abstractNumId w:val="15"/>
  </w:num>
  <w:num w:numId="30">
    <w:abstractNumId w:val="17"/>
  </w:num>
  <w:num w:numId="31">
    <w:abstractNumId w:val="7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7D"/>
    <w:rsid w:val="000D37D5"/>
    <w:rsid w:val="00C00656"/>
    <w:rsid w:val="00DE6F7D"/>
    <w:rsid w:val="00FC046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F7D"/>
    <w:pPr>
      <w:autoSpaceDN w:val="0"/>
    </w:pPr>
  </w:style>
  <w:style w:type="paragraph" w:styleId="Cmsor1">
    <w:name w:val="heading 1"/>
    <w:basedOn w:val="Norml"/>
    <w:next w:val="Szvegtrzs"/>
    <w:link w:val="Cmsor1Char"/>
    <w:qFormat/>
    <w:rsid w:val="00DE6F7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E6F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E6F7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E6F7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E6F7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6F7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E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E6F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E6F7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E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DE6F7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E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DE6F7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E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DE6F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6F7D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DE6F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E6F7D"/>
  </w:style>
  <w:style w:type="paragraph" w:styleId="NormlWeb">
    <w:name w:val="Normal (Web)"/>
    <w:basedOn w:val="Norml"/>
    <w:unhideWhenUsed/>
    <w:rsid w:val="00DE6F7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DE6F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E6F7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F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F7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E6F7D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DE6F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D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F7D"/>
  </w:style>
  <w:style w:type="paragraph" w:styleId="Szvegtrzsbehzssal">
    <w:name w:val="Body Text Indent"/>
    <w:basedOn w:val="Norml"/>
    <w:link w:val="SzvegtrzsbehzssalChar"/>
    <w:semiHidden/>
    <w:unhideWhenUsed/>
    <w:rsid w:val="00DE6F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E6F7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E6F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E6F7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6F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6F7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DE6F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DE6F7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E6F7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E6F7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F7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6F7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D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E6F7D"/>
    <w:rPr>
      <w:rFonts w:ascii="Tahoma" w:hAnsi="Tahoma" w:cs="Tahoma"/>
      <w:sz w:val="16"/>
      <w:szCs w:val="16"/>
    </w:rPr>
  </w:style>
  <w:style w:type="paragraph" w:styleId="Vltozat">
    <w:name w:val="Revision"/>
    <w:uiPriority w:val="99"/>
    <w:semiHidden/>
    <w:rsid w:val="00DE6F7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E6F7D"/>
    <w:pPr>
      <w:ind w:left="720"/>
      <w:contextualSpacing/>
    </w:pPr>
  </w:style>
  <w:style w:type="paragraph" w:customStyle="1" w:styleId="Default">
    <w:name w:val="Default"/>
    <w:rsid w:val="00DE6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DE6F7D"/>
    <w:pPr>
      <w:ind w:left="720"/>
    </w:pPr>
    <w:rPr>
      <w:rFonts w:ascii="Calibri" w:eastAsia="Times New Roman" w:hAnsi="Calibri" w:cs="Times New Roman"/>
    </w:rPr>
  </w:style>
  <w:style w:type="paragraph" w:customStyle="1" w:styleId="Listaszerbekezds2">
    <w:name w:val="Listaszerű bekezdés2"/>
    <w:basedOn w:val="Norml"/>
    <w:rsid w:val="00DE6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E6F7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E6F7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E6F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E6F7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E6F7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E6F7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E6F7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E6F7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E6F7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E6F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E6F7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E6F7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E6F7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E6F7D"/>
  </w:style>
  <w:style w:type="paragraph" w:customStyle="1" w:styleId="Index">
    <w:name w:val="Index"/>
    <w:basedOn w:val="Norml"/>
    <w:rsid w:val="00DE6F7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E6F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E6F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E6F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E6F7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E6F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E6F7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E6F7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E6F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E6F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E6F7D"/>
    <w:pPr>
      <w:spacing w:after="0" w:line="280" w:lineRule="exact"/>
    </w:pPr>
    <w:rPr>
      <w:rFonts w:ascii="Franklin Gothic Book" w:hAnsi="Franklin Gothic Book"/>
      <w:sz w:val="20"/>
    </w:rPr>
  </w:style>
  <w:style w:type="character" w:styleId="Lbjegyzet-hivatkozs">
    <w:name w:val="footnote reference"/>
    <w:unhideWhenUsed/>
    <w:rsid w:val="00DE6F7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E6F7D"/>
    <w:rPr>
      <w:sz w:val="16"/>
      <w:szCs w:val="16"/>
    </w:rPr>
  </w:style>
  <w:style w:type="character" w:customStyle="1" w:styleId="NumberingSymbols">
    <w:name w:val="Numbering Symbols"/>
    <w:rsid w:val="00DE6F7D"/>
  </w:style>
  <w:style w:type="character" w:customStyle="1" w:styleId="EndnoteSymbol">
    <w:name w:val="Endnote Symbol"/>
    <w:rsid w:val="00DE6F7D"/>
  </w:style>
  <w:style w:type="character" w:customStyle="1" w:styleId="WW8Num4z0">
    <w:name w:val="WW8Num4z0"/>
    <w:rsid w:val="00DE6F7D"/>
    <w:rPr>
      <w:b w:val="0"/>
      <w:bCs w:val="0"/>
    </w:rPr>
  </w:style>
  <w:style w:type="character" w:customStyle="1" w:styleId="WW8Num9z0">
    <w:name w:val="WW8Num9z0"/>
    <w:rsid w:val="00DE6F7D"/>
    <w:rPr>
      <w:b w:val="0"/>
      <w:bCs w:val="0"/>
    </w:rPr>
  </w:style>
  <w:style w:type="character" w:customStyle="1" w:styleId="WW8Num13z0">
    <w:name w:val="WW8Num13z0"/>
    <w:rsid w:val="00DE6F7D"/>
    <w:rPr>
      <w:b/>
      <w:bCs w:val="0"/>
    </w:rPr>
  </w:style>
  <w:style w:type="character" w:customStyle="1" w:styleId="WW8Num15z0">
    <w:name w:val="WW8Num15z0"/>
    <w:rsid w:val="00DE6F7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E6F7D"/>
    <w:rPr>
      <w:rFonts w:ascii="Courier New" w:hAnsi="Courier New" w:cs="Courier New" w:hint="default"/>
    </w:rPr>
  </w:style>
  <w:style w:type="character" w:customStyle="1" w:styleId="WW8Num15z2">
    <w:name w:val="WW8Num15z2"/>
    <w:rsid w:val="00DE6F7D"/>
    <w:rPr>
      <w:rFonts w:ascii="Wingdings" w:hAnsi="Wingdings" w:hint="default"/>
    </w:rPr>
  </w:style>
  <w:style w:type="character" w:customStyle="1" w:styleId="WW8Num15z3">
    <w:name w:val="WW8Num15z3"/>
    <w:rsid w:val="00DE6F7D"/>
    <w:rPr>
      <w:rFonts w:ascii="Symbol" w:hAnsi="Symbol" w:hint="default"/>
    </w:rPr>
  </w:style>
  <w:style w:type="character" w:customStyle="1" w:styleId="WW8Num16z0">
    <w:name w:val="WW8Num16z0"/>
    <w:rsid w:val="00DE6F7D"/>
    <w:rPr>
      <w:i/>
      <w:iCs w:val="0"/>
    </w:rPr>
  </w:style>
  <w:style w:type="character" w:customStyle="1" w:styleId="WW8Num19z0">
    <w:name w:val="WW8Num19z0"/>
    <w:rsid w:val="00DE6F7D"/>
    <w:rPr>
      <w:rFonts w:ascii="Times New Roman" w:hAnsi="Times New Roman" w:cs="Times New Roman" w:hint="default"/>
    </w:rPr>
  </w:style>
  <w:style w:type="character" w:customStyle="1" w:styleId="WW8Num20z0">
    <w:name w:val="WW8Num20z0"/>
    <w:rsid w:val="00DE6F7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E6F7D"/>
    <w:rPr>
      <w:rFonts w:ascii="Courier New" w:hAnsi="Courier New" w:cs="Courier New" w:hint="default"/>
    </w:rPr>
  </w:style>
  <w:style w:type="character" w:customStyle="1" w:styleId="WW8Num20z2">
    <w:name w:val="WW8Num20z2"/>
    <w:rsid w:val="00DE6F7D"/>
    <w:rPr>
      <w:rFonts w:ascii="Wingdings" w:hAnsi="Wingdings" w:hint="default"/>
    </w:rPr>
  </w:style>
  <w:style w:type="character" w:customStyle="1" w:styleId="WW8Num20z3">
    <w:name w:val="WW8Num20z3"/>
    <w:rsid w:val="00DE6F7D"/>
    <w:rPr>
      <w:rFonts w:ascii="Symbol" w:hAnsi="Symbol" w:hint="default"/>
    </w:rPr>
  </w:style>
  <w:style w:type="character" w:customStyle="1" w:styleId="WW8Num24z0">
    <w:name w:val="WW8Num24z0"/>
    <w:rsid w:val="00DE6F7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E6F7D"/>
  </w:style>
  <w:style w:type="character" w:customStyle="1" w:styleId="CharChar">
    <w:name w:val="Char Char"/>
    <w:basedOn w:val="Bekezdsalapbettpusa1"/>
    <w:rsid w:val="00DE6F7D"/>
    <w:rPr>
      <w:lang w:val="hu-HU" w:eastAsia="ar-SA" w:bidi="ar-SA"/>
    </w:rPr>
  </w:style>
  <w:style w:type="character" w:customStyle="1" w:styleId="CharChar1">
    <w:name w:val="Char Char1"/>
    <w:basedOn w:val="Bekezdsalapbettpusa1"/>
    <w:rsid w:val="00DE6F7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E6F7D"/>
    <w:rPr>
      <w:vertAlign w:val="superscript"/>
    </w:rPr>
  </w:style>
  <w:style w:type="table" w:styleId="Rcsostblzat">
    <w:name w:val="Table Grid"/>
    <w:basedOn w:val="Normltblzat"/>
    <w:uiPriority w:val="59"/>
    <w:rsid w:val="00D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DE6F7D"/>
    <w:rPr>
      <w:rFonts w:cs="Tahoma"/>
    </w:rPr>
  </w:style>
  <w:style w:type="character" w:customStyle="1" w:styleId="Oldalszm1">
    <w:name w:val="Oldalszám1"/>
    <w:basedOn w:val="Bekezdsalapbettpusa1"/>
    <w:rsid w:val="00DE6F7D"/>
  </w:style>
  <w:style w:type="character" w:customStyle="1" w:styleId="FootnoteSymbol">
    <w:name w:val="Footnote Symbol"/>
    <w:basedOn w:val="Bekezdsalapbettpusa1"/>
    <w:rsid w:val="00DE6F7D"/>
    <w:rPr>
      <w:position w:val="0"/>
      <w:vertAlign w:val="superscript"/>
    </w:rPr>
  </w:style>
  <w:style w:type="numbering" w:customStyle="1" w:styleId="Stlus1">
    <w:name w:val="Stílus1"/>
    <w:uiPriority w:val="99"/>
    <w:rsid w:val="00DE6F7D"/>
    <w:pPr>
      <w:numPr>
        <w:numId w:val="19"/>
      </w:numPr>
    </w:pPr>
  </w:style>
  <w:style w:type="character" w:styleId="Kiemels">
    <w:name w:val="Emphasis"/>
    <w:basedOn w:val="Bekezdsalapbettpusa"/>
    <w:uiPriority w:val="20"/>
    <w:qFormat/>
    <w:rsid w:val="00DE6F7D"/>
    <w:rPr>
      <w:i/>
      <w:iCs/>
    </w:rPr>
  </w:style>
  <w:style w:type="table" w:customStyle="1" w:styleId="NMHHtblzatalap">
    <w:name w:val="NMHH táblázat (alap)"/>
    <w:basedOn w:val="Normltblzat"/>
    <w:uiPriority w:val="99"/>
    <w:rsid w:val="00DE6F7D"/>
    <w:pPr>
      <w:spacing w:after="0" w:line="240" w:lineRule="auto"/>
    </w:pPr>
    <w:rPr>
      <w:rFonts w:ascii="Myriad Pro" w:hAnsi="Myriad Pro" w:cstheme="minorHAnsi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006FB4"/>
        <w:left w:val="single" w:sz="4" w:space="0" w:color="006FB4"/>
        <w:bottom w:val="single" w:sz="4" w:space="0" w:color="006FB4"/>
        <w:right w:val="single" w:sz="4" w:space="0" w:color="006FB4"/>
        <w:insideH w:val="single" w:sz="4" w:space="0" w:color="006FB4"/>
        <w:insideV w:val="single" w:sz="4" w:space="0" w:color="006FB4"/>
      </w:tblBorders>
      <w:tblCellMar>
        <w:top w:w="85" w:type="dxa"/>
        <w:left w:w="142" w:type="dxa"/>
        <w:bottom w:w="57" w:type="dxa"/>
        <w:right w:w="113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Myriad Pro" w:hAnsi="Myriad Pro"/>
        <w:b/>
        <w:bCs/>
        <w:color w:val="FFFFFF" w:themeColor="background1"/>
        <w:sz w:val="20"/>
      </w:rPr>
      <w:tblPr/>
      <w:tcPr>
        <w:shd w:val="clear" w:color="auto" w:fill="006F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ascii="Myriad Pro" w:hAnsi="Myriad Pro"/>
        <w:color w:val="006FB4"/>
        <w:sz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BE5F1" w:themeFill="accent1" w:themeFillTint="33"/>
      </w:tcPr>
    </w:tblStylePr>
    <w:tblStylePr w:type="band2Horz">
      <w:rPr>
        <w:rFonts w:ascii="Myriad Pro" w:hAnsi="Myriad Pro"/>
        <w:color w:val="006FB4"/>
        <w:sz w:val="20"/>
      </w:rPr>
    </w:tblStylePr>
  </w:style>
  <w:style w:type="character" w:customStyle="1" w:styleId="NincstrkzChar">
    <w:name w:val="Nincs térköz Char"/>
    <w:basedOn w:val="Bekezdsalapbettpusa"/>
    <w:link w:val="Nincstrkz"/>
    <w:locked/>
    <w:rsid w:val="00DE6F7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E6F7D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f0">
    <w:name w:val="cf0"/>
    <w:basedOn w:val="Norml"/>
    <w:rsid w:val="00DE6F7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F7D"/>
    <w:pPr>
      <w:autoSpaceDN w:val="0"/>
    </w:pPr>
  </w:style>
  <w:style w:type="paragraph" w:styleId="Cmsor1">
    <w:name w:val="heading 1"/>
    <w:basedOn w:val="Norml"/>
    <w:next w:val="Szvegtrzs"/>
    <w:link w:val="Cmsor1Char"/>
    <w:qFormat/>
    <w:rsid w:val="00DE6F7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E6F7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E6F7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E6F7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E6F7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E6F7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6F7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E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E6F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E6F7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E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DE6F7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E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semiHidden/>
    <w:rsid w:val="00DE6F7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E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DE6F7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E6F7D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DE6F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E6F7D"/>
  </w:style>
  <w:style w:type="paragraph" w:styleId="NormlWeb">
    <w:name w:val="Normal (Web)"/>
    <w:basedOn w:val="Norml"/>
    <w:unhideWhenUsed/>
    <w:rsid w:val="00DE6F7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nhideWhenUsed/>
    <w:rsid w:val="00DE6F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E6F7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6F7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6F7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E6F7D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DE6F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DE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6F7D"/>
  </w:style>
  <w:style w:type="paragraph" w:styleId="Szvegtrzsbehzssal">
    <w:name w:val="Body Text Indent"/>
    <w:basedOn w:val="Norml"/>
    <w:link w:val="SzvegtrzsbehzssalChar"/>
    <w:semiHidden/>
    <w:unhideWhenUsed/>
    <w:rsid w:val="00DE6F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DE6F7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E6F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E6F7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6F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6F7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semiHidden/>
    <w:unhideWhenUsed/>
    <w:rsid w:val="00DE6F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DE6F7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E6F7D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E6F7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6F7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6F7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DE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DE6F7D"/>
    <w:rPr>
      <w:rFonts w:ascii="Tahoma" w:hAnsi="Tahoma" w:cs="Tahoma"/>
      <w:sz w:val="16"/>
      <w:szCs w:val="16"/>
    </w:rPr>
  </w:style>
  <w:style w:type="paragraph" w:styleId="Vltozat">
    <w:name w:val="Revision"/>
    <w:uiPriority w:val="99"/>
    <w:semiHidden/>
    <w:rsid w:val="00DE6F7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E6F7D"/>
    <w:pPr>
      <w:ind w:left="720"/>
      <w:contextualSpacing/>
    </w:pPr>
  </w:style>
  <w:style w:type="paragraph" w:customStyle="1" w:styleId="Default">
    <w:name w:val="Default"/>
    <w:rsid w:val="00DE6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99"/>
    <w:rsid w:val="00DE6F7D"/>
    <w:pPr>
      <w:ind w:left="720"/>
    </w:pPr>
    <w:rPr>
      <w:rFonts w:ascii="Calibri" w:eastAsia="Times New Roman" w:hAnsi="Calibri" w:cs="Times New Roman"/>
    </w:rPr>
  </w:style>
  <w:style w:type="paragraph" w:customStyle="1" w:styleId="Listaszerbekezds2">
    <w:name w:val="Listaszerű bekezdés2"/>
    <w:basedOn w:val="Norml"/>
    <w:rsid w:val="00DE6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E6F7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E6F7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E6F7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DE6F7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DE6F7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DE6F7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DE6F7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DE6F7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DE6F7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DE6F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E6F7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E6F7D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DE6F7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E6F7D"/>
  </w:style>
  <w:style w:type="paragraph" w:customStyle="1" w:styleId="Index">
    <w:name w:val="Index"/>
    <w:basedOn w:val="Norml"/>
    <w:rsid w:val="00DE6F7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E6F7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E6F7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E6F7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E6F7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E6F7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DE6F7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DE6F7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E6F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E6F7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DE6F7D"/>
    <w:pPr>
      <w:spacing w:after="0" w:line="280" w:lineRule="exact"/>
    </w:pPr>
    <w:rPr>
      <w:rFonts w:ascii="Franklin Gothic Book" w:hAnsi="Franklin Gothic Book"/>
      <w:sz w:val="20"/>
    </w:rPr>
  </w:style>
  <w:style w:type="character" w:styleId="Lbjegyzet-hivatkozs">
    <w:name w:val="footnote reference"/>
    <w:unhideWhenUsed/>
    <w:rsid w:val="00DE6F7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E6F7D"/>
    <w:rPr>
      <w:sz w:val="16"/>
      <w:szCs w:val="16"/>
    </w:rPr>
  </w:style>
  <w:style w:type="character" w:customStyle="1" w:styleId="NumberingSymbols">
    <w:name w:val="Numbering Symbols"/>
    <w:rsid w:val="00DE6F7D"/>
  </w:style>
  <w:style w:type="character" w:customStyle="1" w:styleId="EndnoteSymbol">
    <w:name w:val="Endnote Symbol"/>
    <w:rsid w:val="00DE6F7D"/>
  </w:style>
  <w:style w:type="character" w:customStyle="1" w:styleId="WW8Num4z0">
    <w:name w:val="WW8Num4z0"/>
    <w:rsid w:val="00DE6F7D"/>
    <w:rPr>
      <w:b w:val="0"/>
      <w:bCs w:val="0"/>
    </w:rPr>
  </w:style>
  <w:style w:type="character" w:customStyle="1" w:styleId="WW8Num9z0">
    <w:name w:val="WW8Num9z0"/>
    <w:rsid w:val="00DE6F7D"/>
    <w:rPr>
      <w:b w:val="0"/>
      <w:bCs w:val="0"/>
    </w:rPr>
  </w:style>
  <w:style w:type="character" w:customStyle="1" w:styleId="WW8Num13z0">
    <w:name w:val="WW8Num13z0"/>
    <w:rsid w:val="00DE6F7D"/>
    <w:rPr>
      <w:b/>
      <w:bCs w:val="0"/>
    </w:rPr>
  </w:style>
  <w:style w:type="character" w:customStyle="1" w:styleId="WW8Num15z0">
    <w:name w:val="WW8Num15z0"/>
    <w:rsid w:val="00DE6F7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E6F7D"/>
    <w:rPr>
      <w:rFonts w:ascii="Courier New" w:hAnsi="Courier New" w:cs="Courier New" w:hint="default"/>
    </w:rPr>
  </w:style>
  <w:style w:type="character" w:customStyle="1" w:styleId="WW8Num15z2">
    <w:name w:val="WW8Num15z2"/>
    <w:rsid w:val="00DE6F7D"/>
    <w:rPr>
      <w:rFonts w:ascii="Wingdings" w:hAnsi="Wingdings" w:hint="default"/>
    </w:rPr>
  </w:style>
  <w:style w:type="character" w:customStyle="1" w:styleId="WW8Num15z3">
    <w:name w:val="WW8Num15z3"/>
    <w:rsid w:val="00DE6F7D"/>
    <w:rPr>
      <w:rFonts w:ascii="Symbol" w:hAnsi="Symbol" w:hint="default"/>
    </w:rPr>
  </w:style>
  <w:style w:type="character" w:customStyle="1" w:styleId="WW8Num16z0">
    <w:name w:val="WW8Num16z0"/>
    <w:rsid w:val="00DE6F7D"/>
    <w:rPr>
      <w:i/>
      <w:iCs w:val="0"/>
    </w:rPr>
  </w:style>
  <w:style w:type="character" w:customStyle="1" w:styleId="WW8Num19z0">
    <w:name w:val="WW8Num19z0"/>
    <w:rsid w:val="00DE6F7D"/>
    <w:rPr>
      <w:rFonts w:ascii="Times New Roman" w:hAnsi="Times New Roman" w:cs="Times New Roman" w:hint="default"/>
    </w:rPr>
  </w:style>
  <w:style w:type="character" w:customStyle="1" w:styleId="WW8Num20z0">
    <w:name w:val="WW8Num20z0"/>
    <w:rsid w:val="00DE6F7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E6F7D"/>
    <w:rPr>
      <w:rFonts w:ascii="Courier New" w:hAnsi="Courier New" w:cs="Courier New" w:hint="default"/>
    </w:rPr>
  </w:style>
  <w:style w:type="character" w:customStyle="1" w:styleId="WW8Num20z2">
    <w:name w:val="WW8Num20z2"/>
    <w:rsid w:val="00DE6F7D"/>
    <w:rPr>
      <w:rFonts w:ascii="Wingdings" w:hAnsi="Wingdings" w:hint="default"/>
    </w:rPr>
  </w:style>
  <w:style w:type="character" w:customStyle="1" w:styleId="WW8Num20z3">
    <w:name w:val="WW8Num20z3"/>
    <w:rsid w:val="00DE6F7D"/>
    <w:rPr>
      <w:rFonts w:ascii="Symbol" w:hAnsi="Symbol" w:hint="default"/>
    </w:rPr>
  </w:style>
  <w:style w:type="character" w:customStyle="1" w:styleId="WW8Num24z0">
    <w:name w:val="WW8Num24z0"/>
    <w:rsid w:val="00DE6F7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E6F7D"/>
  </w:style>
  <w:style w:type="character" w:customStyle="1" w:styleId="CharChar">
    <w:name w:val="Char Char"/>
    <w:basedOn w:val="Bekezdsalapbettpusa1"/>
    <w:rsid w:val="00DE6F7D"/>
    <w:rPr>
      <w:lang w:val="hu-HU" w:eastAsia="ar-SA" w:bidi="ar-SA"/>
    </w:rPr>
  </w:style>
  <w:style w:type="character" w:customStyle="1" w:styleId="CharChar1">
    <w:name w:val="Char Char1"/>
    <w:basedOn w:val="Bekezdsalapbettpusa1"/>
    <w:rsid w:val="00DE6F7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DE6F7D"/>
    <w:rPr>
      <w:vertAlign w:val="superscript"/>
    </w:rPr>
  </w:style>
  <w:style w:type="table" w:styleId="Rcsostblzat">
    <w:name w:val="Table Grid"/>
    <w:basedOn w:val="Normltblzat"/>
    <w:uiPriority w:val="59"/>
    <w:rsid w:val="00D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semiHidden/>
    <w:unhideWhenUsed/>
    <w:rsid w:val="00DE6F7D"/>
    <w:rPr>
      <w:rFonts w:cs="Tahoma"/>
    </w:rPr>
  </w:style>
  <w:style w:type="character" w:customStyle="1" w:styleId="Oldalszm1">
    <w:name w:val="Oldalszám1"/>
    <w:basedOn w:val="Bekezdsalapbettpusa1"/>
    <w:rsid w:val="00DE6F7D"/>
  </w:style>
  <w:style w:type="character" w:customStyle="1" w:styleId="FootnoteSymbol">
    <w:name w:val="Footnote Symbol"/>
    <w:basedOn w:val="Bekezdsalapbettpusa1"/>
    <w:rsid w:val="00DE6F7D"/>
    <w:rPr>
      <w:position w:val="0"/>
      <w:vertAlign w:val="superscript"/>
    </w:rPr>
  </w:style>
  <w:style w:type="numbering" w:customStyle="1" w:styleId="Stlus1">
    <w:name w:val="Stílus1"/>
    <w:uiPriority w:val="99"/>
    <w:rsid w:val="00DE6F7D"/>
    <w:pPr>
      <w:numPr>
        <w:numId w:val="19"/>
      </w:numPr>
    </w:pPr>
  </w:style>
  <w:style w:type="character" w:styleId="Kiemels">
    <w:name w:val="Emphasis"/>
    <w:basedOn w:val="Bekezdsalapbettpusa"/>
    <w:uiPriority w:val="20"/>
    <w:qFormat/>
    <w:rsid w:val="00DE6F7D"/>
    <w:rPr>
      <w:i/>
      <w:iCs/>
    </w:rPr>
  </w:style>
  <w:style w:type="table" w:customStyle="1" w:styleId="NMHHtblzatalap">
    <w:name w:val="NMHH táblázat (alap)"/>
    <w:basedOn w:val="Normltblzat"/>
    <w:uiPriority w:val="99"/>
    <w:rsid w:val="00DE6F7D"/>
    <w:pPr>
      <w:spacing w:after="0" w:line="240" w:lineRule="auto"/>
    </w:pPr>
    <w:rPr>
      <w:rFonts w:ascii="Myriad Pro" w:hAnsi="Myriad Pro" w:cstheme="minorHAnsi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006FB4"/>
        <w:left w:val="single" w:sz="4" w:space="0" w:color="006FB4"/>
        <w:bottom w:val="single" w:sz="4" w:space="0" w:color="006FB4"/>
        <w:right w:val="single" w:sz="4" w:space="0" w:color="006FB4"/>
        <w:insideH w:val="single" w:sz="4" w:space="0" w:color="006FB4"/>
        <w:insideV w:val="single" w:sz="4" w:space="0" w:color="006FB4"/>
      </w:tblBorders>
      <w:tblCellMar>
        <w:top w:w="85" w:type="dxa"/>
        <w:left w:w="142" w:type="dxa"/>
        <w:bottom w:w="57" w:type="dxa"/>
        <w:right w:w="113" w:type="dxa"/>
      </w:tblCellMar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Myriad Pro" w:hAnsi="Myriad Pro"/>
        <w:b/>
        <w:bCs/>
        <w:color w:val="FFFFFF" w:themeColor="background1"/>
        <w:sz w:val="20"/>
      </w:rPr>
      <w:tblPr/>
      <w:tcPr>
        <w:shd w:val="clear" w:color="auto" w:fill="006F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ascii="Myriad Pro" w:hAnsi="Myriad Pro"/>
        <w:color w:val="006FB4"/>
        <w:sz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BE5F1" w:themeFill="accent1" w:themeFillTint="33"/>
      </w:tcPr>
    </w:tblStylePr>
    <w:tblStylePr w:type="band2Horz">
      <w:rPr>
        <w:rFonts w:ascii="Myriad Pro" w:hAnsi="Myriad Pro"/>
        <w:color w:val="006FB4"/>
        <w:sz w:val="20"/>
      </w:rPr>
    </w:tblStylePr>
  </w:style>
  <w:style w:type="character" w:customStyle="1" w:styleId="NincstrkzChar">
    <w:name w:val="Nincs térköz Char"/>
    <w:basedOn w:val="Bekezdsalapbettpusa"/>
    <w:link w:val="Nincstrkz"/>
    <w:locked/>
    <w:rsid w:val="00DE6F7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E6F7D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cf0">
    <w:name w:val="cf0"/>
    <w:basedOn w:val="Norml"/>
    <w:rsid w:val="00DE6F7D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1617</Words>
  <Characters>11163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2</cp:revision>
  <dcterms:created xsi:type="dcterms:W3CDTF">2016-04-14T12:40:00Z</dcterms:created>
  <dcterms:modified xsi:type="dcterms:W3CDTF">2016-04-14T12:40:00Z</dcterms:modified>
</cp:coreProperties>
</file>