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C" w:rsidRPr="005576E5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ED4D7C" w:rsidRPr="005576E5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ED4D7C" w:rsidRPr="005576E5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jc w:val="right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olor w:val="000000"/>
        </w:rPr>
        <w:br w:type="page"/>
      </w:r>
    </w:p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aps/>
          <w:color w:val="000000"/>
        </w:rPr>
        <w:t xml:space="preserve">I. </w:t>
      </w:r>
      <w:proofErr w:type="gramStart"/>
      <w:r w:rsidRPr="005576E5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5576E5">
        <w:rPr>
          <w:rFonts w:ascii="Franklin Gothic Book" w:hAnsi="Franklin Gothic Book" w:cs="Arial"/>
          <w:b/>
          <w:bCs/>
          <w:caps/>
          <w:color w:val="000000"/>
        </w:rPr>
        <w:t xml:space="preserve"> pályázó adatai</w:t>
      </w:r>
    </w:p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ED4D7C" w:rsidRPr="005576E5" w:rsidTr="00ED4D7C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D4D7C" w:rsidRPr="005576E5" w:rsidTr="00ED4D7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ED4D7C" w:rsidRPr="005576E5" w:rsidTr="00ED4D7C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2.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székhelye/LAKCÍME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D4D7C" w:rsidRPr="005576E5" w:rsidTr="00ED4D7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ED4D7C" w:rsidRPr="005576E5" w:rsidTr="00ED4D7C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D4D7C" w:rsidRPr="005576E5" w:rsidTr="00ED4D7C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ED4D7C" w:rsidRPr="005576E5" w:rsidTr="00ED4D7C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4.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aDószáma vagy adóazonosító jele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D4D7C" w:rsidRPr="005576E5" w:rsidTr="00ED4D7C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ED4D7C" w:rsidRPr="005576E5" w:rsidTr="00ED4D7C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D4D7C" w:rsidRPr="005576E5" w:rsidTr="00ED4D7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ED4D7C" w:rsidRPr="005576E5" w:rsidTr="00ED4D7C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D4D7C" w:rsidRPr="005576E5" w:rsidTr="00ED4D7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ED4D7C" w:rsidRPr="005576E5" w:rsidTr="00ED4D7C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7.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D4D7C" w:rsidRPr="005576E5" w:rsidTr="00ED4D7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ED4D7C" w:rsidRPr="005576E5" w:rsidTr="00ED4D7C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8.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D4D7C" w:rsidRPr="005576E5" w:rsidTr="00ED4D7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5576E5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 w:rsidRPr="005576E5">
        <w:rPr>
          <w:rFonts w:ascii="Franklin Gothic Book" w:eastAsia="Times New Roman" w:hAnsi="Franklin Gothic Book"/>
          <w:lang w:eastAsia="hu-HU"/>
        </w:rPr>
        <w:br w:type="page"/>
      </w:r>
    </w:p>
    <w:p w:rsidR="00ED4D7C" w:rsidRPr="005576E5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ED4D7C" w:rsidRPr="005576E5" w:rsidTr="00ED4D7C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5576E5" w:rsidRDefault="00ED4D7C" w:rsidP="00ED4D7C">
            <w:pPr>
              <w:autoSpaceDE w:val="0"/>
              <w:adjustRightInd w:val="0"/>
              <w:spacing w:before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9.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D4D7C" w:rsidRPr="005576E5" w:rsidTr="00ED4D7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D4D7C" w:rsidRPr="005576E5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ED4D7C" w:rsidRPr="005576E5" w:rsidTr="00ED4D7C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10.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D4D7C" w:rsidRPr="005576E5" w:rsidTr="00ED4D7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ED4D7C" w:rsidRPr="005576E5" w:rsidTr="00ED4D7C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11.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D4D7C" w:rsidRPr="005576E5" w:rsidTr="00ED4D7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 w:rsidRPr="005576E5">
        <w:rPr>
          <w:rFonts w:ascii="Franklin Gothic Book" w:hAnsi="Franklin Gothic Book" w:cs="Arial"/>
          <w:color w:val="000000"/>
        </w:rPr>
        <w:br w:type="page"/>
      </w:r>
    </w:p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5576E5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5576E5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5576E5">
        <w:rPr>
          <w:rFonts w:ascii="Franklin Gothic Book" w:hAnsi="Franklin Gothic Book" w:cs="Arial"/>
          <w:b/>
          <w:bCs/>
          <w:caps/>
          <w:color w:val="000000"/>
        </w:rPr>
        <w:t xml:space="preserve"> tervezett médiaszolgáltatás alapvető adatai</w:t>
      </w:r>
      <w:r w:rsidRPr="005576E5"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ED4D7C" w:rsidRPr="009B6247" w:rsidTr="00ED4D7C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ED4D7C" w:rsidRPr="009B6247" w:rsidTr="00ED4D7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ED4D7C" w:rsidRPr="009B6247" w:rsidTr="00ED4D7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ED4D7C" w:rsidRPr="009B6247" w:rsidTr="00ED4D7C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ED4D7C" w:rsidRPr="009B6247" w:rsidTr="00ED4D7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</w:rPr>
            </w:pPr>
            <w:r w:rsidRPr="009B6247">
              <w:rPr>
                <w:rFonts w:ascii="Franklin Gothic Book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lang w:eastAsia="ar-SA"/>
              </w:rPr>
            </w:pPr>
            <w:r w:rsidRPr="009B6247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ED4D7C" w:rsidRPr="009B6247" w:rsidTr="00ED4D7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ED4D7C" w:rsidRPr="009B6247" w:rsidTr="00ED4D7C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ED4D7C" w:rsidRPr="009B6247" w:rsidTr="00ED4D7C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a műsor szórását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ED4D7C" w:rsidRPr="009B6247" w:rsidTr="00ED4D7C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</w:rPr>
              <w:t>a más vállalkozás megnevezése:</w:t>
            </w:r>
          </w:p>
        </w:tc>
      </w:tr>
      <w:tr w:rsidR="00ED4D7C" w:rsidRPr="009B6247" w:rsidTr="00ED4D7C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ED4D7C" w:rsidRPr="009B6247" w:rsidTr="00ED4D7C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ED4D7C" w:rsidRPr="009B6247" w:rsidTr="00ED4D7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ED4D7C" w:rsidRPr="009B6247" w:rsidTr="00ED4D7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</w:rPr>
              <w:sym w:font="Wingdings" w:char="F078"/>
            </w:r>
          </w:p>
        </w:tc>
      </w:tr>
    </w:tbl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D4D7C" w:rsidRPr="009B6247" w:rsidTr="00ED4D7C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>5.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D4D7C" w:rsidRPr="009B6247" w:rsidTr="00ED4D7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>napi 24 óra</w:t>
            </w:r>
          </w:p>
        </w:tc>
      </w:tr>
    </w:tbl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/>
        </w:rPr>
      </w:pPr>
      <w:r w:rsidRPr="009B6247">
        <w:rPr>
          <w:rFonts w:ascii="Franklin Gothic Book" w:eastAsia="Times New Roman" w:hAnsi="Franklin Gothic Book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ED4D7C" w:rsidRPr="009B6247" w:rsidTr="00ED4D7C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ED4D7C" w:rsidRPr="009B6247" w:rsidTr="00ED4D7C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ED4D7C" w:rsidRPr="009B6247" w:rsidTr="00ED4D7C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PI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ED4D7C" w:rsidRPr="009B6247" w:rsidTr="00ED4D7C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ED4D7C" w:rsidRPr="009B6247" w:rsidTr="00ED4D7C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ED4D7C" w:rsidRPr="009B6247" w:rsidTr="00ED4D7C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</w:rPr>
              <w:t>egyéb:</w:t>
            </w:r>
          </w:p>
        </w:tc>
      </w:tr>
      <w:tr w:rsidR="00ED4D7C" w:rsidRPr="009B6247" w:rsidTr="00ED4D7C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D4D7C" w:rsidRPr="009B6247" w:rsidTr="00ED4D7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>7.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D4D7C" w:rsidRPr="009B6247" w:rsidTr="00ED4D7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D4D7C" w:rsidRPr="009B6247" w:rsidTr="00ED4D7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médiaszolgáltatás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 w:rsidRPr="009B6247"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ED4D7C" w:rsidRPr="009B6247" w:rsidTr="00ED4D7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ED4D7C" w:rsidRDefault="00ED4D7C" w:rsidP="00ED4D7C">
      <w:r>
        <w:br w:type="page"/>
      </w: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ED4D7C" w:rsidRPr="009B6247" w:rsidTr="00ED4D7C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lastRenderedPageBreak/>
              <w:t>9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ED4D7C" w:rsidRPr="009B6247" w:rsidTr="00ED4D7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ED4D7C" w:rsidRPr="009B6247" w:rsidTr="00ED4D7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ED4D7C" w:rsidRPr="009B6247" w:rsidTr="00ED4D7C">
        <w:trPr>
          <w:trHeight w:hRule="exact" w:val="680"/>
        </w:trPr>
        <w:tc>
          <w:tcPr>
            <w:tcW w:w="918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1</w:t>
            </w:r>
            <w:r>
              <w:rPr>
                <w:rFonts w:ascii="Franklin Gothic Book" w:hAnsi="Franklin Gothic Book" w:cs="Arial"/>
                <w:caps/>
                <w:color w:val="000000"/>
              </w:rPr>
              <w:t>0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. HÁLÓZATBA KAPCSOLÓDÁSRA IRÁNYULÓ PÁLYÁZATI AJÁNLAT ESETÉN:</w:t>
            </w:r>
          </w:p>
        </w:tc>
      </w:tr>
      <w:tr w:rsidR="00ED4D7C" w:rsidRPr="009B6247" w:rsidTr="00ED4D7C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ED4D7C" w:rsidRPr="009B6247" w:rsidTr="00ED4D7C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ED4D7C" w:rsidRPr="009B6247" w:rsidTr="00ED4D7C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ED4D7C" w:rsidRPr="009B6247" w:rsidTr="00ED4D7C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ED4D7C" w:rsidRPr="009B6247" w:rsidTr="00ED4D7C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ED4D7C" w:rsidRPr="009B6247" w:rsidTr="00ED4D7C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ED4D7C" w:rsidRPr="009B6247" w:rsidTr="00ED4D7C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9B6247" w:rsidRDefault="00ED4D7C" w:rsidP="00ED4D7C">
      <w:pPr>
        <w:rPr>
          <w:rFonts w:ascii="Franklin Gothic Book" w:eastAsia="Times New Roman" w:hAnsi="Franklin Gothic Book" w:cs="Arial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p w:rsidR="00ED4D7C" w:rsidRDefault="00ED4D7C" w:rsidP="00ED4D7C">
      <w:pPr>
        <w:autoSpaceDN/>
        <w:rPr>
          <w:rFonts w:ascii="Franklin Gothic Book" w:hAnsi="Franklin Gothic Book" w:cs="Arial"/>
          <w:b/>
          <w:bCs/>
          <w:caps/>
          <w:color w:val="000000"/>
        </w:rPr>
      </w:pPr>
    </w:p>
    <w:p w:rsidR="00ED4D7C" w:rsidRDefault="00ED4D7C" w:rsidP="00ED4D7C">
      <w:pPr>
        <w:autoSpaceDN/>
        <w:rPr>
          <w:rFonts w:ascii="Franklin Gothic Book" w:hAnsi="Franklin Gothic Book" w:cs="Arial"/>
          <w:b/>
          <w:bCs/>
          <w:caps/>
          <w:color w:val="000000"/>
        </w:rPr>
      </w:pPr>
    </w:p>
    <w:p w:rsidR="00ED4D7C" w:rsidRDefault="00ED4D7C" w:rsidP="00ED4D7C">
      <w:pPr>
        <w:autoSpaceDN/>
        <w:rPr>
          <w:rFonts w:ascii="Franklin Gothic Book" w:hAnsi="Franklin Gothic Book" w:cs="Arial"/>
          <w:b/>
          <w:bCs/>
          <w:caps/>
          <w:color w:val="000000"/>
        </w:rPr>
      </w:pPr>
    </w:p>
    <w:p w:rsidR="00ED4D7C" w:rsidRDefault="00ED4D7C" w:rsidP="00ED4D7C">
      <w:pPr>
        <w:autoSpaceDN/>
        <w:rPr>
          <w:rFonts w:ascii="Franklin Gothic Book" w:hAnsi="Franklin Gothic Book" w:cs="Arial"/>
          <w:b/>
          <w:bCs/>
          <w:caps/>
          <w:color w:val="000000"/>
        </w:rPr>
      </w:pPr>
    </w:p>
    <w:p w:rsidR="00ED4D7C" w:rsidRDefault="00ED4D7C" w:rsidP="00ED4D7C">
      <w:pPr>
        <w:autoSpaceDN/>
        <w:rPr>
          <w:rFonts w:ascii="Franklin Gothic Book" w:hAnsi="Franklin Gothic Book" w:cs="Arial"/>
          <w:b/>
          <w:bCs/>
          <w:caps/>
          <w:color w:val="000000"/>
        </w:rPr>
      </w:pPr>
    </w:p>
    <w:p w:rsidR="00ED4D7C" w:rsidRDefault="00ED4D7C" w:rsidP="00ED4D7C">
      <w:pPr>
        <w:autoSpaceDN/>
        <w:rPr>
          <w:rFonts w:ascii="Franklin Gothic Book" w:hAnsi="Franklin Gothic Book" w:cs="Arial"/>
          <w:b/>
          <w:bCs/>
          <w:caps/>
          <w:color w:val="000000"/>
        </w:rPr>
      </w:pPr>
    </w:p>
    <w:p w:rsidR="00ED4D7C" w:rsidRDefault="00ED4D7C" w:rsidP="00ED4D7C">
      <w:pPr>
        <w:autoSpaceDN/>
        <w:rPr>
          <w:rFonts w:ascii="Franklin Gothic Book" w:hAnsi="Franklin Gothic Book" w:cs="Arial"/>
          <w:b/>
          <w:bCs/>
          <w:caps/>
          <w:color w:val="000000"/>
        </w:rPr>
      </w:pPr>
    </w:p>
    <w:p w:rsidR="00ED4D7C" w:rsidRDefault="00ED4D7C" w:rsidP="00ED4D7C">
      <w:pPr>
        <w:autoSpaceDN/>
        <w:rPr>
          <w:rFonts w:ascii="Franklin Gothic Book" w:hAnsi="Franklin Gothic Book" w:cs="Arial"/>
          <w:b/>
          <w:bCs/>
          <w:caps/>
          <w:color w:val="000000"/>
        </w:rPr>
      </w:pPr>
    </w:p>
    <w:p w:rsidR="00ED4D7C" w:rsidRDefault="00ED4D7C" w:rsidP="00ED4D7C">
      <w:pPr>
        <w:autoSpaceDN/>
        <w:rPr>
          <w:rFonts w:ascii="Franklin Gothic Book" w:hAnsi="Franklin Gothic Book" w:cs="Arial"/>
          <w:b/>
          <w:bCs/>
          <w:caps/>
          <w:color w:val="000000"/>
        </w:rPr>
      </w:pPr>
    </w:p>
    <w:p w:rsidR="00ED4D7C" w:rsidRDefault="00ED4D7C" w:rsidP="00ED4D7C">
      <w:pPr>
        <w:autoSpaceDN/>
        <w:rPr>
          <w:rFonts w:ascii="Franklin Gothic Book" w:hAnsi="Franklin Gothic Book" w:cs="Arial"/>
          <w:b/>
          <w:bCs/>
          <w:caps/>
          <w:color w:val="000000"/>
        </w:rPr>
      </w:pPr>
    </w:p>
    <w:p w:rsidR="00ED4D7C" w:rsidRDefault="00ED4D7C" w:rsidP="00ED4D7C">
      <w:pPr>
        <w:autoSpaceDN/>
        <w:rPr>
          <w:rFonts w:ascii="Franklin Gothic Book" w:hAnsi="Franklin Gothic Book" w:cs="Arial"/>
          <w:b/>
          <w:bCs/>
          <w:caps/>
          <w:color w:val="000000"/>
        </w:rPr>
      </w:pPr>
    </w:p>
    <w:p w:rsidR="00ED4D7C" w:rsidRDefault="00ED4D7C" w:rsidP="00ED4D7C">
      <w:pPr>
        <w:autoSpaceDN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t>a pályázó műsorterve</w:t>
      </w:r>
    </w:p>
    <w:p w:rsidR="00ED4D7C" w:rsidRDefault="00ED4D7C" w:rsidP="00ED4D7C">
      <w:pPr>
        <w:autoSpaceDN/>
        <w:rPr>
          <w:rFonts w:ascii="Franklin Gothic Book" w:hAnsi="Franklin Gothic Book" w:cs="Arial"/>
          <w:b/>
          <w:bCs/>
          <w:caps/>
          <w:color w:val="000000"/>
        </w:rPr>
      </w:pPr>
    </w:p>
    <w:p w:rsidR="00ED4D7C" w:rsidRDefault="00ED4D7C" w:rsidP="00ED4D7C">
      <w:pPr>
        <w:autoSpaceDN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br w:type="page"/>
      </w:r>
    </w:p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5576E5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III. </w:t>
      </w:r>
      <w:proofErr w:type="gramStart"/>
      <w:r w:rsidRPr="005576E5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5576E5">
        <w:rPr>
          <w:rFonts w:ascii="Franklin Gothic Book" w:hAnsi="Franklin Gothic Book" w:cs="Arial"/>
          <w:b/>
          <w:bCs/>
          <w:caps/>
          <w:color w:val="000000"/>
        </w:rPr>
        <w:t xml:space="preserve"> tervezett műsor alapvető adatai</w:t>
      </w:r>
    </w:p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ED4D7C" w:rsidRPr="005576E5" w:rsidTr="00ED4D7C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5576E5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5576E5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ED4D7C" w:rsidRPr="005576E5" w:rsidTr="00ED4D7C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ED4D7C" w:rsidRPr="005576E5" w:rsidTr="00ED4D7C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műsor központi elemei:</w:t>
            </w:r>
          </w:p>
        </w:tc>
      </w:tr>
      <w:tr w:rsidR="00ED4D7C" w:rsidRPr="005576E5" w:rsidTr="00ED4D7C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ED4D7C" w:rsidRPr="005576E5" w:rsidTr="00ED4D7C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ED4D7C" w:rsidRPr="005576E5" w:rsidRDefault="00ED4D7C" w:rsidP="00ED4D7C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ED4D7C" w:rsidRPr="005576E5" w:rsidRDefault="00ED4D7C" w:rsidP="00ED4D7C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ED4D7C" w:rsidRPr="005576E5" w:rsidRDefault="00ED4D7C" w:rsidP="00ED4D7C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9B6247" w:rsidRDefault="00ED4D7C" w:rsidP="00ED4D7C">
      <w:pPr>
        <w:suppressAutoHyphens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</w:rPr>
        <w:sectPr w:rsidR="00ED4D7C" w:rsidRPr="009B6247" w:rsidSect="00ED4D7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D4D7C" w:rsidRPr="009B6247" w:rsidTr="00ED4D7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3.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ED4D7C" w:rsidRPr="009B6247" w:rsidTr="00ED4D7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F633E4"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3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F633E4"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4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ED4D7C" w:rsidRPr="009B6247" w:rsidTr="00ED4D7C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B930A4" w:rsidRDefault="00ED4D7C" w:rsidP="00ED4D7C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B930A4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B930A4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9B6247" w:rsidTr="00ED4D7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B930A4" w:rsidRDefault="00ED4D7C" w:rsidP="00ED4D7C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B930A4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B930A4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B930A4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B930A4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B930A4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9B6247" w:rsidTr="00ED4D7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B930A4" w:rsidRDefault="00ED4D7C" w:rsidP="00ED4D7C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D4D7C" w:rsidRPr="00B930A4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D4D7C" w:rsidRPr="00B930A4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9B6247" w:rsidTr="00ED4D7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B930A4" w:rsidRDefault="00ED4D7C" w:rsidP="00ED4D7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B930A4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D4D7C" w:rsidRPr="00B930A4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D4D7C" w:rsidRPr="00B930A4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9B6247" w:rsidTr="00ED4D7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D6CA8" w:rsidRDefault="00ED4D7C" w:rsidP="00ED4D7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highlight w:val="yellow"/>
                <w:lang w:eastAsia="ar-SA"/>
              </w:rPr>
            </w:pPr>
            <w:r w:rsidRPr="00B930A4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B930A4">
              <w:rPr>
                <w:rFonts w:ascii="Franklin Gothic Book" w:hAnsi="Franklin Gothic Book"/>
                <w:caps/>
                <w:vertAlign w:val="superscript"/>
              </w:rPr>
              <w:footnoteReference w:id="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9B6247" w:rsidRDefault="00ED4D7C" w:rsidP="00ED4D7C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D4D7C" w:rsidRPr="009B6247" w:rsidTr="00ED4D7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4.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ED4D7C" w:rsidRPr="009B6247" w:rsidTr="00ED4D7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F633E4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F633E4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F633E4"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6"/>
            </w:r>
            <w:r w:rsidRPr="00F633E4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F633E4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F633E4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F633E4"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7"/>
            </w:r>
            <w:r w:rsidRPr="00F633E4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ED4D7C" w:rsidRPr="009B6247" w:rsidTr="00ED4D7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9B6247" w:rsidTr="00ED4D7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8"/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ED4D7C" w:rsidRPr="009B6247" w:rsidTr="00ED4D7C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5. 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ED4D7C" w:rsidRPr="009B6247" w:rsidTr="00ED4D7C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ED4D7C" w:rsidRPr="009B6247" w:rsidTr="00ED4D7C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D4D7C" w:rsidRPr="009B6247" w:rsidTr="00ED4D7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6.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ED4D7C" w:rsidRPr="009B6247" w:rsidTr="00ED4D7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F633E4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F633E4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F633E4"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9"/>
            </w:r>
            <w:r w:rsidRPr="00F633E4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F633E4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F633E4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F633E4"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0"/>
            </w:r>
            <w:r w:rsidRPr="00F633E4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ED4D7C" w:rsidRPr="009B6247" w:rsidTr="00ED4D7C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9B6247" w:rsidTr="00ED4D7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9B6247" w:rsidTr="00ED4D7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9B6247" w:rsidTr="00ED4D7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9B6247" w:rsidTr="00ED4D7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1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9B6247" w:rsidRDefault="00ED4D7C" w:rsidP="00ED4D7C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D4D7C" w:rsidRPr="009B6247" w:rsidTr="00ED4D7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7.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ED4D7C" w:rsidRPr="009B6247" w:rsidTr="00ED4D7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F633E4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F633E4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F633E4"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2"/>
            </w:r>
            <w:r w:rsidRPr="00F633E4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F633E4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F633E4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F633E4"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3"/>
            </w:r>
            <w:r w:rsidRPr="00F633E4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ED4D7C" w:rsidRPr="009B6247" w:rsidTr="00ED4D7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9B6247" w:rsidTr="00ED4D7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1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D4D7C" w:rsidRPr="009B6247" w:rsidRDefault="00ED4D7C" w:rsidP="00ED4D7C">
      <w:pPr>
        <w:autoSpaceDE w:val="0"/>
        <w:adjustRightInd w:val="0"/>
        <w:spacing w:after="0" w:line="240" w:lineRule="auto"/>
        <w:ind w:right="-30"/>
        <w:rPr>
          <w:rFonts w:ascii="Franklin Gothic Book" w:hAnsi="Franklin Gothic Book" w:cs="Arial"/>
          <w:color w:val="000000"/>
        </w:rPr>
      </w:pPr>
    </w:p>
    <w:p w:rsidR="00ED4D7C" w:rsidRPr="009B6247" w:rsidRDefault="00ED4D7C" w:rsidP="00ED4D7C">
      <w:pPr>
        <w:autoSpaceDE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ED4D7C" w:rsidRPr="009B6247" w:rsidRDefault="00ED4D7C" w:rsidP="00ED4D7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  <w:sectPr w:rsidR="00ED4D7C" w:rsidRPr="009B6247" w:rsidSect="00ED4D7C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ED4D7C" w:rsidRPr="009B6247" w:rsidRDefault="00ED4D7C" w:rsidP="00ED4D7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 w:rsidRPr="009B6247">
        <w:rPr>
          <w:rFonts w:ascii="Franklin Gothic Book" w:eastAsia="Times New Roman" w:hAnsi="Franklin Gothic Book" w:cs="Arial"/>
          <w:b/>
        </w:rPr>
        <w:lastRenderedPageBreak/>
        <w:t xml:space="preserve">IV. HÁLÓZATBA KAPCSOLÓDÁSRA IRÁNYULÓ PÁLYÁZATI AJÁNLAT ESETÉN </w:t>
      </w:r>
      <w:proofErr w:type="gramStart"/>
      <w:r w:rsidRPr="009B6247">
        <w:rPr>
          <w:rFonts w:ascii="Franklin Gothic Book" w:eastAsia="Times New Roman" w:hAnsi="Franklin Gothic Book" w:cs="Arial"/>
          <w:b/>
        </w:rPr>
        <w:t>A</w:t>
      </w:r>
      <w:proofErr w:type="gramEnd"/>
      <w:r w:rsidRPr="009B6247">
        <w:rPr>
          <w:rFonts w:ascii="Franklin Gothic Book" w:eastAsia="Times New Roman" w:hAnsi="Franklin Gothic Book" w:cs="Arial"/>
          <w:b/>
        </w:rPr>
        <w:t xml:space="preserve"> </w:t>
      </w:r>
      <w:r w:rsidRPr="009B6247">
        <w:rPr>
          <w:rFonts w:ascii="Franklin Gothic Book" w:eastAsia="Times New Roman" w:hAnsi="Franklin Gothic Book" w:cs="Arial"/>
          <w:b/>
          <w:bCs/>
          <w:caps/>
        </w:rPr>
        <w:t>tervezett saját műsor alapvető adatai</w:t>
      </w:r>
      <w:r w:rsidRPr="009B6247">
        <w:rPr>
          <w:rFonts w:ascii="Franklin Gothic Book" w:eastAsia="Times New Roman" w:hAnsi="Franklin Gothic Book" w:cs="Arial"/>
          <w:b/>
          <w:bCs/>
          <w:caps/>
          <w:vertAlign w:val="superscript"/>
        </w:rPr>
        <w:footnoteReference w:id="15"/>
      </w:r>
    </w:p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ED4D7C" w:rsidRPr="009B6247" w:rsidTr="00ED4D7C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ED4D7C" w:rsidRPr="009B6247" w:rsidTr="00ED4D7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autoSpaceDE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ED4D7C" w:rsidRPr="009B6247" w:rsidTr="00ED4D7C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2. a tervezett saját műsor központi elemei:</w:t>
            </w:r>
          </w:p>
        </w:tc>
      </w:tr>
      <w:tr w:rsidR="00ED4D7C" w:rsidRPr="009B6247" w:rsidTr="00ED4D7C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központi elemek</w:t>
            </w:r>
          </w:p>
        </w:tc>
      </w:tr>
      <w:tr w:rsidR="00ED4D7C" w:rsidRPr="009B6247" w:rsidTr="00ED4D7C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D4D7C" w:rsidRPr="009B6247" w:rsidRDefault="00ED4D7C" w:rsidP="00ED4D7C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t>reggeli műsorsáv</w:t>
            </w: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ED4D7C" w:rsidRPr="009B6247" w:rsidRDefault="00ED4D7C" w:rsidP="00ED4D7C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9B6247" w:rsidTr="00ED4D7C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D4D7C" w:rsidRPr="009B6247" w:rsidRDefault="00ED4D7C" w:rsidP="00ED4D7C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t>napközbeni műsorsáv</w:t>
            </w: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ED4D7C" w:rsidRPr="009B6247" w:rsidRDefault="00ED4D7C" w:rsidP="00ED4D7C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9B6247" w:rsidTr="00ED4D7C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D4D7C" w:rsidRPr="009B6247" w:rsidRDefault="00ED4D7C" w:rsidP="00ED4D7C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t>esti/éjszakai műsorsáv</w:t>
            </w: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ED4D7C" w:rsidRPr="009B6247" w:rsidRDefault="00ED4D7C" w:rsidP="00ED4D7C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9B6247" w:rsidRDefault="00ED4D7C" w:rsidP="00ED4D7C">
      <w:pPr>
        <w:suppressAutoHyphens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</w:rPr>
        <w:sectPr w:rsidR="00ED4D7C" w:rsidRPr="009B6247" w:rsidSect="00ED4D7C">
          <w:head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D4D7C" w:rsidRPr="009B6247" w:rsidTr="00ED4D7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3.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saját műsoridőben:</w:t>
            </w:r>
          </w:p>
        </w:tc>
      </w:tr>
      <w:tr w:rsidR="00ED4D7C" w:rsidRPr="009B6247" w:rsidTr="00ED4D7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F633E4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F633E4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F633E4"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6"/>
            </w:r>
            <w:r w:rsidRPr="00F633E4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F633E4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F633E4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F633E4"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7"/>
            </w:r>
            <w:r w:rsidRPr="00F633E4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F633E4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F633E4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ED4D7C" w:rsidRPr="009B6247" w:rsidTr="00ED4D7C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9B6247" w:rsidTr="00ED4D7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9B6247" w:rsidTr="00ED4D7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9B6247" w:rsidTr="00ED4D7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9B6247" w:rsidTr="00ED4D7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9B6247" w:rsidRDefault="00ED4D7C" w:rsidP="00ED4D7C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D4D7C" w:rsidRPr="009B6247" w:rsidTr="00ED4D7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4.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saját műsoridőben:</w:t>
            </w:r>
          </w:p>
        </w:tc>
      </w:tr>
      <w:tr w:rsidR="00ED4D7C" w:rsidRPr="009B6247" w:rsidTr="00ED4D7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F633E4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F633E4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F633E4"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9"/>
            </w:r>
            <w:r w:rsidRPr="00F633E4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F633E4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F633E4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F633E4"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0"/>
            </w:r>
            <w:r w:rsidRPr="00F633E4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ED4D7C" w:rsidRPr="009B6247" w:rsidTr="00ED4D7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9B6247" w:rsidTr="00ED4D7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ED4D7C" w:rsidRPr="009B6247" w:rsidTr="00ED4D7C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5. 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ED4D7C" w:rsidRPr="009B6247" w:rsidTr="00ED4D7C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ED4D7C" w:rsidRPr="009B6247" w:rsidTr="00ED4D7C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D4D7C" w:rsidRPr="009B6247" w:rsidTr="00ED4D7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6.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ED4D7C" w:rsidRPr="009B6247" w:rsidTr="00ED4D7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F633E4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F633E4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F633E4"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2"/>
            </w:r>
            <w:r w:rsidRPr="00F633E4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F633E4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F633E4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F633E4"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3"/>
            </w:r>
            <w:r w:rsidRPr="00F633E4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ED4D7C" w:rsidRPr="009B6247" w:rsidTr="00ED4D7C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9B6247" w:rsidTr="00ED4D7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9B6247" w:rsidTr="00ED4D7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9B6247" w:rsidTr="00ED4D7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9B6247" w:rsidTr="00ED4D7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2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ED4D7C" w:rsidRPr="009B6247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9B6247" w:rsidRDefault="00ED4D7C" w:rsidP="00ED4D7C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D4D7C" w:rsidRPr="009B6247" w:rsidTr="00ED4D7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7.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ED4D7C" w:rsidRPr="009B6247" w:rsidTr="00ED4D7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F633E4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F633E4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F633E4"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5"/>
            </w:r>
            <w:r w:rsidRPr="00F633E4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F633E4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F633E4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F633E4"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6"/>
            </w:r>
            <w:r w:rsidRPr="00F633E4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ED4D7C" w:rsidRPr="009B6247" w:rsidTr="00ED4D7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9B6247" w:rsidTr="00ED4D7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ED4D7C" w:rsidRPr="009B6247" w:rsidRDefault="00ED4D7C" w:rsidP="00ED4D7C">
      <w:pPr>
        <w:autoSpaceDE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ED4D7C" w:rsidRPr="009B6247" w:rsidRDefault="00ED4D7C" w:rsidP="00ED4D7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  <w:sectPr w:rsidR="00ED4D7C" w:rsidRPr="009B6247" w:rsidSect="00ED4D7C">
          <w:headerReference w:type="first" r:id="rId15"/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ED4D7C" w:rsidRPr="009B6247" w:rsidRDefault="00ED4D7C" w:rsidP="00ED4D7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 w:rsidRPr="009B6247">
        <w:rPr>
          <w:rFonts w:ascii="Franklin Gothic Book" w:eastAsia="Times New Roman" w:hAnsi="Franklin Gothic Book" w:cs="Arial"/>
          <w:b/>
        </w:rPr>
        <w:lastRenderedPageBreak/>
        <w:t xml:space="preserve">V. </w:t>
      </w:r>
      <w:proofErr w:type="gramStart"/>
      <w:r w:rsidRPr="009B6247">
        <w:rPr>
          <w:rFonts w:ascii="Franklin Gothic Book" w:eastAsia="Times New Roman" w:hAnsi="Franklin Gothic Book" w:cs="Arial"/>
          <w:b/>
        </w:rPr>
        <w:t>A</w:t>
      </w:r>
      <w:proofErr w:type="gramEnd"/>
      <w:r w:rsidRPr="009B6247">
        <w:rPr>
          <w:rFonts w:ascii="Franklin Gothic Book" w:eastAsia="Times New Roman" w:hAnsi="Franklin Gothic Book" w:cs="Arial"/>
          <w:b/>
        </w:rPr>
        <w:t xml:space="preserve"> PÁLYÁZÓ TERVEZETT </w:t>
      </w:r>
      <w:r>
        <w:rPr>
          <w:rFonts w:ascii="Franklin Gothic Book" w:eastAsia="Times New Roman" w:hAnsi="Franklin Gothic Book" w:cs="Arial"/>
          <w:b/>
        </w:rPr>
        <w:t xml:space="preserve">HETI </w:t>
      </w:r>
      <w:r w:rsidRPr="009B6247">
        <w:rPr>
          <w:rFonts w:ascii="Franklin Gothic Book" w:eastAsia="Times New Roman" w:hAnsi="Franklin Gothic Book" w:cs="Arial"/>
          <w:b/>
        </w:rPr>
        <w:t>MŰSORSTRUKTÚRÁJA TÁBLÁZATOS FORMÁBAN</w:t>
      </w:r>
    </w:p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ED4D7C" w:rsidRPr="009B6247" w:rsidTr="00ED4D7C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ind w:left="-142"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idő</w:t>
            </w:r>
          </w:p>
          <w:p w:rsidR="00ED4D7C" w:rsidRPr="009B6247" w:rsidRDefault="00ED4D7C" w:rsidP="00ED4D7C">
            <w:pPr>
              <w:ind w:left="-142" w:right="-142"/>
              <w:jc w:val="center"/>
              <w:rPr>
                <w:rFonts w:ascii="Franklin Gothic Book" w:eastAsia="Times New Roman" w:hAnsi="Franklin Gothic Book"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D4D7C" w:rsidRPr="009B6247" w:rsidRDefault="00ED4D7C" w:rsidP="00ED4D7C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vasárnap</w:t>
            </w:r>
          </w:p>
        </w:tc>
      </w:tr>
      <w:tr w:rsidR="00ED4D7C" w:rsidRPr="009B6247" w:rsidTr="00ED4D7C">
        <w:tc>
          <w:tcPr>
            <w:tcW w:w="12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D4D7C" w:rsidRPr="009B6247" w:rsidTr="00ED4D7C">
        <w:tc>
          <w:tcPr>
            <w:tcW w:w="1242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D4D7C" w:rsidRPr="009B6247" w:rsidTr="00ED4D7C">
        <w:tc>
          <w:tcPr>
            <w:tcW w:w="1242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D4D7C" w:rsidRPr="009B6247" w:rsidTr="00ED4D7C">
        <w:tc>
          <w:tcPr>
            <w:tcW w:w="1242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D4D7C" w:rsidRPr="009B6247" w:rsidTr="00ED4D7C">
        <w:tc>
          <w:tcPr>
            <w:tcW w:w="1242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D4D7C" w:rsidRPr="009B6247" w:rsidTr="00ED4D7C">
        <w:tc>
          <w:tcPr>
            <w:tcW w:w="1242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D4D7C" w:rsidRPr="009B6247" w:rsidTr="00ED4D7C">
        <w:tc>
          <w:tcPr>
            <w:tcW w:w="1242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D4D7C" w:rsidRPr="009B6247" w:rsidTr="00ED4D7C">
        <w:tc>
          <w:tcPr>
            <w:tcW w:w="1242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D4D7C" w:rsidRPr="009B6247" w:rsidTr="00ED4D7C">
        <w:tc>
          <w:tcPr>
            <w:tcW w:w="1242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D4D7C" w:rsidRPr="009B6247" w:rsidTr="00ED4D7C">
        <w:tc>
          <w:tcPr>
            <w:tcW w:w="1242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D4D7C" w:rsidRPr="009B6247" w:rsidTr="00ED4D7C">
        <w:tc>
          <w:tcPr>
            <w:tcW w:w="1242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D4D7C" w:rsidRPr="009B6247" w:rsidTr="00ED4D7C">
        <w:tc>
          <w:tcPr>
            <w:tcW w:w="1242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D4D7C" w:rsidRPr="009B6247" w:rsidTr="00ED4D7C">
        <w:tc>
          <w:tcPr>
            <w:tcW w:w="1242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D4D7C" w:rsidRPr="009B6247" w:rsidTr="00ED4D7C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D4D7C" w:rsidRPr="009B6247" w:rsidTr="00ED4D7C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D4D7C" w:rsidRPr="009B6247" w:rsidTr="00ED4D7C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ED4D7C" w:rsidRPr="009B6247" w:rsidTr="00ED4D7C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</w:tbl>
    <w:p w:rsidR="00ED4D7C" w:rsidRPr="009B6247" w:rsidRDefault="00ED4D7C" w:rsidP="00ED4D7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  <w:sectPr w:rsidR="00ED4D7C" w:rsidRPr="009B6247" w:rsidSect="00ED4D7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D4D7C" w:rsidRPr="009B6247" w:rsidRDefault="00ED4D7C" w:rsidP="00ED4D7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 w:rsidRPr="009B6247">
        <w:rPr>
          <w:rFonts w:ascii="Franklin Gothic Book" w:eastAsia="Times New Roman" w:hAnsi="Franklin Gothic Book" w:cs="Arial"/>
          <w:b/>
        </w:rPr>
        <w:lastRenderedPageBreak/>
        <w:t xml:space="preserve">VI. </w:t>
      </w:r>
      <w:proofErr w:type="gramStart"/>
      <w:r w:rsidRPr="009B6247">
        <w:rPr>
          <w:rFonts w:ascii="Franklin Gothic Book" w:eastAsia="Times New Roman" w:hAnsi="Franklin Gothic Book" w:cs="Arial"/>
          <w:b/>
        </w:rPr>
        <w:t>A</w:t>
      </w:r>
      <w:proofErr w:type="gramEnd"/>
      <w:r w:rsidRPr="009B6247">
        <w:rPr>
          <w:rFonts w:ascii="Franklin Gothic Book" w:eastAsia="Times New Roman" w:hAnsi="Franklin Gothic Book" w:cs="Arial"/>
          <w:b/>
        </w:rPr>
        <w:t xml:space="preserve"> MŰSORSTRUKTÚRÁBAN</w:t>
      </w:r>
      <w:r w:rsidRPr="009B6247">
        <w:rPr>
          <w:rFonts w:ascii="Franklin Gothic Book" w:eastAsia="Times New Roman" w:hAnsi="Franklin Gothic Book" w:cs="Arial"/>
          <w:b/>
          <w:vertAlign w:val="superscript"/>
        </w:rPr>
        <w:footnoteReference w:id="28"/>
      </w:r>
      <w:r w:rsidRPr="009B6247">
        <w:rPr>
          <w:rFonts w:ascii="Franklin Gothic Book" w:eastAsia="Times New Roman" w:hAnsi="Franklin Gothic Book" w:cs="Arial"/>
          <w:b/>
        </w:rPr>
        <w:t xml:space="preserve"> SZEREPLŐ EGYES MŰSORSZÁMOK JELLEMZÉSE</w:t>
      </w:r>
      <w:r w:rsidRPr="009B6247">
        <w:rPr>
          <w:rFonts w:ascii="Franklin Gothic Book" w:eastAsia="Times New Roman" w:hAnsi="Franklin Gothic Book" w:cs="Arial"/>
          <w:b/>
          <w:vertAlign w:val="superscript"/>
        </w:rPr>
        <w:footnoteReference w:id="29"/>
      </w:r>
    </w:p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D4D7C" w:rsidRPr="009B6247" w:rsidTr="00ED4D7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>1.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műsorszám címe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D4D7C" w:rsidRPr="009B6247" w:rsidTr="00ED4D7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D4D7C" w:rsidRPr="009B6247" w:rsidTr="00ED4D7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>2.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műsorszám rövid ismertetése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D4D7C" w:rsidRPr="009B6247" w:rsidTr="00ED4D7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D4D7C" w:rsidRPr="009B6247" w:rsidTr="00ED4D7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9B6247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D4D7C" w:rsidRPr="009B6247" w:rsidTr="00ED4D7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D4D7C" w:rsidRPr="009B6247" w:rsidTr="00ED4D7C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 xml:space="preserve">4. AMENNYIBEN </w:t>
            </w:r>
            <w:proofErr w:type="gramStart"/>
            <w:r w:rsidRPr="009B6247">
              <w:rPr>
                <w:rFonts w:ascii="Franklin Gothic Book" w:hAnsi="Franklin Gothic Book" w:cs="Arial"/>
                <w:color w:val="000000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9B6247">
              <w:rPr>
                <w:rFonts w:ascii="Franklin Gothic Book" w:hAnsi="Franklin Gothic Book" w:cs="Arial"/>
                <w:color w:val="000000"/>
              </w:rPr>
              <w:t>AZ</w:t>
            </w:r>
            <w:proofErr w:type="spellEnd"/>
            <w:r w:rsidRPr="009B6247">
              <w:rPr>
                <w:rFonts w:ascii="Franklin Gothic Book" w:hAnsi="Franklin Gothic Book" w:cs="Arial"/>
                <w:color w:val="000000"/>
              </w:rPr>
              <w:t xml:space="preserve"> MTTV.</w:t>
            </w:r>
            <w:r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83. § MELY PONTJÁT/PONTJAIT VALÓSÍTJA MEG, </w:t>
            </w:r>
            <w:proofErr w:type="gramStart"/>
            <w:r w:rsidRPr="009B6247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9B6247">
              <w:rPr>
                <w:rFonts w:ascii="Franklin Gothic Book" w:hAnsi="Franklin Gothic Book" w:cs="Arial"/>
                <w:color w:val="000000"/>
              </w:rPr>
              <w:t xml:space="preserve"> HOGYAN FELEL MEG A MEGJELÖLT PONTOKNAK:</w:t>
            </w:r>
          </w:p>
        </w:tc>
      </w:tr>
      <w:tr w:rsidR="00ED4D7C" w:rsidRPr="009B6247" w:rsidTr="00ED4D7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ED4D7C" w:rsidRPr="009B6247" w:rsidTr="00ED4D7C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ED4D7C" w:rsidRPr="009B6247" w:rsidTr="00ED4D7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ED4D7C" w:rsidRPr="009B6247" w:rsidTr="00ED4D7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ED4D7C" w:rsidRPr="009B6247" w:rsidRDefault="00ED4D7C" w:rsidP="00ED4D7C">
      <w:pPr>
        <w:rPr>
          <w:rFonts w:ascii="Franklin Gothic Book" w:eastAsia="Times New Roman" w:hAnsi="Franklin Gothic Book" w:cs="Arial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D4D7C" w:rsidRPr="009B6247" w:rsidTr="00ED4D7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lastRenderedPageBreak/>
              <w:t xml:space="preserve">6.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9B6247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ED4D7C" w:rsidRPr="009B6247" w:rsidTr="00ED4D7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5211"/>
        <w:gridCol w:w="3969"/>
      </w:tblGrid>
      <w:tr w:rsidR="00ED4D7C" w:rsidRPr="009B6247" w:rsidTr="004548ED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 xml:space="preserve">7. AMENNYIBEN A MŰSORSZÁMBAN VAN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TARTALOM, </w:t>
            </w:r>
            <w:proofErr w:type="gramStart"/>
            <w:r w:rsidRPr="009B6247">
              <w:rPr>
                <w:rFonts w:ascii="Franklin Gothic Book" w:hAnsi="Franklin Gothic Book" w:cs="Arial"/>
                <w:color w:val="000000"/>
              </w:rPr>
              <w:t>AZ</w:t>
            </w:r>
            <w:proofErr w:type="gramEnd"/>
            <w:r w:rsidRPr="009B6247">
              <w:rPr>
                <w:rFonts w:ascii="Franklin Gothic Book" w:hAnsi="Franklin Gothic Book" w:cs="Arial"/>
                <w:color w:val="000000"/>
              </w:rPr>
              <w:t xml:space="preserve"> HOGYAN FELEL MEG A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  <w:bookmarkStart w:id="0" w:name="_GoBack"/>
        <w:bookmarkEnd w:id="0"/>
      </w:tr>
      <w:tr w:rsidR="00ED4D7C" w:rsidRPr="009B6247" w:rsidTr="004548E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ED4D7C" w:rsidRPr="009B6247" w:rsidTr="00ED4D7C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műsorszám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ED4D7C" w:rsidRPr="009B6247" w:rsidTr="00ED4D7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ED4D7C" w:rsidRPr="009B6247" w:rsidTr="00ED4D7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9B6247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ED4D7C" w:rsidRPr="009B6247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ED4D7C" w:rsidRPr="009B6247" w:rsidRDefault="00ED4D7C" w:rsidP="00ED4D7C">
      <w:pPr>
        <w:ind w:right="-142"/>
        <w:rPr>
          <w:rFonts w:ascii="Franklin Gothic Book" w:eastAsia="Times New Roman" w:hAnsi="Franklin Gothic Book" w:cs="Arial"/>
          <w:spacing w:val="-2"/>
        </w:rPr>
      </w:pPr>
      <w:r w:rsidRPr="009B6247">
        <w:rPr>
          <w:rFonts w:ascii="Franklin Gothic Book" w:eastAsia="Times New Roman" w:hAnsi="Franklin Gothic Book" w:cs="Arial"/>
          <w:spacing w:val="-2"/>
        </w:rPr>
        <w:br w:type="page"/>
      </w:r>
    </w:p>
    <w:p w:rsidR="00ED4D7C" w:rsidRPr="005576E5" w:rsidRDefault="00ED4D7C" w:rsidP="00ED4D7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ED4D7C" w:rsidRPr="005576E5" w:rsidTr="00ED4D7C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b/>
                <w:color w:val="000000"/>
              </w:rPr>
            </w:pPr>
            <w:r w:rsidRPr="005576E5">
              <w:rPr>
                <w:rFonts w:ascii="Franklin Gothic Book" w:hAnsi="Franklin Gothic Book" w:cs="Arial"/>
                <w:b/>
                <w:color w:val="000000"/>
              </w:rPr>
              <w:t>V</w:t>
            </w:r>
            <w:r>
              <w:rPr>
                <w:rFonts w:ascii="Franklin Gothic Book" w:hAnsi="Franklin Gothic Book" w:cs="Arial"/>
                <w:b/>
                <w:color w:val="000000"/>
              </w:rPr>
              <w:t>I</w:t>
            </w:r>
            <w:r w:rsidRPr="005576E5">
              <w:rPr>
                <w:rFonts w:ascii="Franklin Gothic Book" w:hAnsi="Franklin Gothic Book" w:cs="Arial"/>
                <w:b/>
                <w:color w:val="000000"/>
              </w:rPr>
              <w:t xml:space="preserve">I. </w:t>
            </w:r>
            <w:proofErr w:type="gramStart"/>
            <w:r w:rsidRPr="005576E5">
              <w:rPr>
                <w:rFonts w:ascii="Franklin Gothic Book" w:hAnsi="Franklin Gothic Book" w:cs="Arial"/>
                <w:b/>
                <w:iCs/>
                <w:color w:val="000000"/>
              </w:rPr>
              <w:t>A</w:t>
            </w:r>
            <w:proofErr w:type="gramEnd"/>
            <w:r w:rsidRPr="005576E5">
              <w:rPr>
                <w:rFonts w:ascii="Franklin Gothic Book" w:hAnsi="Franklin Gothic Book" w:cs="Arial"/>
                <w:b/>
                <w:iCs/>
                <w:caps/>
                <w:color w:val="000000"/>
              </w:rPr>
              <w:t xml:space="preserve"> </w:t>
            </w:r>
            <w:r w:rsidRPr="005576E5">
              <w:rPr>
                <w:rFonts w:ascii="Franklin Gothic Book" w:hAnsi="Franklin Gothic Book" w:cs="Arial"/>
                <w:b/>
                <w:caps/>
                <w:color w:val="000000"/>
              </w:rPr>
              <w:t>tervezett közösségi médiaszolgáltatás az MTTV. 66.§ (1) bekezdése szerint:</w:t>
            </w:r>
            <w:r w:rsidRPr="005576E5">
              <w:rPr>
                <w:rFonts w:ascii="Franklin Gothic Book" w:hAnsi="Franklin Gothic Book" w:cs="Arial"/>
                <w:b/>
                <w:caps/>
                <w:color w:val="000000"/>
                <w:vertAlign w:val="superscript"/>
              </w:rPr>
              <w:t xml:space="preserve"> </w:t>
            </w:r>
            <w:r w:rsidRPr="005576E5">
              <w:rPr>
                <w:rFonts w:ascii="Franklin Gothic Book" w:hAnsi="Franklin Gothic Book" w:cs="Arial"/>
                <w:b/>
                <w:caps/>
                <w:color w:val="000000"/>
                <w:vertAlign w:val="superscript"/>
              </w:rPr>
              <w:footnoteReference w:id="3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30"/>
        <w:gridCol w:w="992"/>
      </w:tblGrid>
      <w:tr w:rsidR="00ED4D7C" w:rsidRPr="005576E5" w:rsidTr="00ED4D7C"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5576E5">
              <w:rPr>
                <w:rFonts w:ascii="Franklin Gothic Book" w:hAnsi="Franklin Gothic Book" w:cs="Arial"/>
                <w:color w:val="000000"/>
              </w:rPr>
              <w:t>csoport tájékoztatásra</w:t>
            </w:r>
            <w:proofErr w:type="gramEnd"/>
            <w:r w:rsidRPr="005576E5">
              <w:rPr>
                <w:rFonts w:ascii="Franklin Gothic Book" w:hAnsi="Franklin Gothic Book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ED4D7C" w:rsidRPr="005576E5" w:rsidTr="00ED4D7C">
        <w:trPr>
          <w:trHeight w:val="903"/>
        </w:trPr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ED4D7C" w:rsidRPr="005576E5" w:rsidTr="00ED4D7C">
        <w:tc>
          <w:tcPr>
            <w:tcW w:w="8330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Default="00ED4D7C" w:rsidP="00ED4D7C">
            <w:pPr>
              <w:numPr>
                <w:ilvl w:val="0"/>
                <w:numId w:val="34"/>
              </w:num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left="0" w:right="-142" w:firstLine="0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műsoridejének túlnyomó részében a közszolgálati médiaszolgáltatás az </w:t>
            </w:r>
            <w:proofErr w:type="spellStart"/>
            <w:r w:rsidRPr="005576E5">
              <w:rPr>
                <w:rFonts w:ascii="Franklin Gothic Book" w:hAnsi="Franklin Gothic Book" w:cs="Arial"/>
                <w:color w:val="000000"/>
              </w:rPr>
              <w:t>Mttv</w:t>
            </w:r>
            <w:proofErr w:type="spellEnd"/>
            <w:r w:rsidRPr="005576E5">
              <w:rPr>
                <w:rFonts w:ascii="Franklin Gothic Book" w:hAnsi="Franklin Gothic Book" w:cs="Arial"/>
                <w:color w:val="000000"/>
              </w:rPr>
              <w:t>. 83. §</w:t>
            </w:r>
            <w:proofErr w:type="spellStart"/>
            <w:r w:rsidRPr="005576E5">
              <w:rPr>
                <w:rFonts w:ascii="Franklin Gothic Book" w:hAnsi="Franklin Gothic Book" w:cs="Arial"/>
                <w:color w:val="000000"/>
              </w:rPr>
              <w:t>-ában</w:t>
            </w:r>
            <w:proofErr w:type="spellEnd"/>
            <w:r w:rsidRPr="005576E5">
              <w:rPr>
                <w:rFonts w:ascii="Franklin Gothic Book" w:hAnsi="Franklin Gothic Book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5576E5" w:rsidRDefault="00ED4D7C" w:rsidP="00ED4D7C">
      <w:pPr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ED4D7C" w:rsidRPr="005576E5" w:rsidRDefault="00ED4D7C" w:rsidP="00ED4D7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2. A PÁLYÁZÓ </w:t>
      </w:r>
      <w:r>
        <w:rPr>
          <w:rFonts w:ascii="Franklin Gothic Book" w:eastAsia="Times New Roman" w:hAnsi="Franklin Gothic Book" w:cs="Arial"/>
          <w:b/>
          <w:spacing w:val="-2"/>
          <w:lang w:eastAsia="hu-HU"/>
        </w:rPr>
        <w:t>TULAJDONOSI SZERKEZETE</w:t>
      </w:r>
    </w:p>
    <w:p w:rsidR="00ED4D7C" w:rsidRPr="005576E5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ED4D7C" w:rsidRPr="005576E5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ED4D7C" w:rsidRPr="005576E5" w:rsidSect="00ED4D7C">
          <w:headerReference w:type="first" r:id="rId16"/>
          <w:footerReference w:type="firs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D4D7C" w:rsidRPr="005576E5" w:rsidRDefault="00ED4D7C" w:rsidP="00ED4D7C">
      <w:pPr>
        <w:numPr>
          <w:ilvl w:val="0"/>
          <w:numId w:val="25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Franklin Gothic Book" w:hAnsi="Franklin Gothic Book" w:cs="Arial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5576E5">
        <w:rPr>
          <w:rFonts w:ascii="Franklin Gothic Book" w:hAnsi="Franklin Gothic Book" w:cs="Arial"/>
          <w:lang w:eastAsia="hu-HU"/>
        </w:rPr>
        <w:t xml:space="preserve"> a </w:t>
      </w:r>
      <w:r w:rsidRPr="005576E5"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 w:rsidRPr="005576E5">
        <w:rPr>
          <w:rFonts w:ascii="Franklin Gothic Book" w:hAnsi="Franklin Gothic Book" w:cs="Arial"/>
          <w:iCs/>
          <w:snapToGrid w:val="0"/>
        </w:rPr>
        <w:t>közvetlen</w:t>
      </w:r>
      <w:r w:rsidRPr="005576E5">
        <w:rPr>
          <w:rFonts w:ascii="Franklin Gothic Book" w:hAnsi="Franklin Gothic Book" w:cs="Arial"/>
          <w:snapToGrid w:val="0"/>
        </w:rPr>
        <w:t xml:space="preserve"> tulajdoni részesedéssel rendelkeznek</w:t>
      </w:r>
      <w:r w:rsidRPr="005576E5">
        <w:rPr>
          <w:rFonts w:ascii="Franklin Gothic Book" w:hAnsi="Franklin Gothic Book" w:cs="Arial"/>
        </w:rPr>
        <w:t xml:space="preserve">, valamint </w:t>
      </w:r>
      <w:r w:rsidRPr="005576E5">
        <w:rPr>
          <w:rFonts w:ascii="Franklin Gothic Book" w:hAnsi="Franklin Gothic Book" w:cs="Arial"/>
          <w:snapToGrid w:val="0"/>
        </w:rPr>
        <w:t xml:space="preserve">ezek a vállalkozások rendelkeznek-e </w:t>
      </w:r>
      <w:proofErr w:type="spellStart"/>
      <w:r w:rsidRPr="005576E5">
        <w:rPr>
          <w:rFonts w:ascii="Franklin Gothic Book" w:hAnsi="Franklin Gothic Book" w:cs="Arial"/>
          <w:snapToGrid w:val="0"/>
        </w:rPr>
        <w:t>Mttv</w:t>
      </w:r>
      <w:proofErr w:type="spellEnd"/>
      <w:r w:rsidRPr="005576E5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5576E5">
        <w:rPr>
          <w:rFonts w:ascii="Franklin Gothic Book" w:hAnsi="Franklin Gothic Book" w:cs="Arial"/>
          <w:snapToGrid w:val="0"/>
        </w:rPr>
        <w:t>Mttv</w:t>
      </w:r>
      <w:proofErr w:type="spellEnd"/>
      <w:r w:rsidRPr="005576E5">
        <w:rPr>
          <w:rFonts w:ascii="Franklin Gothic Book" w:hAnsi="Franklin Gothic Book" w:cs="Arial"/>
          <w:snapToGrid w:val="0"/>
        </w:rPr>
        <w:t>. szerinti médiaszolgáltatási jogosultság megszerzése</w:t>
      </w:r>
      <w:r w:rsidRPr="005576E5">
        <w:rPr>
          <w:rFonts w:ascii="Franklin Gothic Book" w:hAnsi="Franklin Gothic Book" w:cs="Arial"/>
        </w:rPr>
        <w:t>.</w:t>
      </w:r>
    </w:p>
    <w:p w:rsidR="00ED4D7C" w:rsidRPr="005576E5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ED4D7C" w:rsidRPr="005576E5" w:rsidTr="00ED4D7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ED4D7C" w:rsidRPr="005576E5" w:rsidTr="00ED4D7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left="168" w:right="-142"/>
              <w:contextualSpacing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ED4D7C" w:rsidRPr="005576E5" w:rsidTr="00ED4D7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D4D7C" w:rsidRPr="005576E5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D4D7C" w:rsidRPr="005576E5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5576E5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ED4D7C" w:rsidRPr="005576E5" w:rsidRDefault="00ED4D7C" w:rsidP="00ED4D7C">
      <w:pPr>
        <w:numPr>
          <w:ilvl w:val="0"/>
          <w:numId w:val="25"/>
        </w:numPr>
        <w:autoSpaceDN/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 xml:space="preserve">A pályázó az alábbi táblázat szerint köteles megadni, hogy </w:t>
      </w:r>
      <w:r w:rsidRPr="005576E5">
        <w:rPr>
          <w:rFonts w:ascii="Franklin Gothic Book" w:hAnsi="Franklin Gothic Book" w:cs="Arial"/>
          <w:lang w:eastAsia="hu-HU"/>
        </w:rPr>
        <w:t xml:space="preserve">az 1. táblázatban megjelölt vállalkozásokban mely </w:t>
      </w:r>
      <w:r w:rsidRPr="005576E5"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 w:rsidRPr="005576E5">
        <w:rPr>
          <w:rFonts w:ascii="Franklin Gothic Book" w:hAnsi="Franklin Gothic Book" w:cs="Arial"/>
        </w:rPr>
        <w:t xml:space="preserve"> (a pályázó közvetett tulajdonosai), </w:t>
      </w:r>
      <w:r w:rsidRPr="005576E5">
        <w:rPr>
          <w:rFonts w:ascii="Franklin Gothic Book" w:hAnsi="Franklin Gothic Book" w:cs="Arial"/>
          <w:snapToGrid w:val="0"/>
        </w:rPr>
        <w:t xml:space="preserve">valamint ezek a vállalkozások rendelkeznek-e </w:t>
      </w:r>
      <w:proofErr w:type="spellStart"/>
      <w:r w:rsidRPr="005576E5">
        <w:rPr>
          <w:rFonts w:ascii="Franklin Gothic Book" w:hAnsi="Franklin Gothic Book" w:cs="Arial"/>
          <w:snapToGrid w:val="0"/>
        </w:rPr>
        <w:t>Mttv</w:t>
      </w:r>
      <w:proofErr w:type="spellEnd"/>
      <w:r w:rsidRPr="005576E5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5576E5">
        <w:rPr>
          <w:rFonts w:ascii="Franklin Gothic Book" w:hAnsi="Franklin Gothic Book" w:cs="Arial"/>
          <w:snapToGrid w:val="0"/>
        </w:rPr>
        <w:t>Mttv</w:t>
      </w:r>
      <w:proofErr w:type="spellEnd"/>
      <w:r w:rsidRPr="005576E5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ED4D7C" w:rsidRPr="005576E5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ED4D7C" w:rsidRPr="005576E5" w:rsidTr="00ED4D7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ED4D7C" w:rsidRPr="005576E5" w:rsidTr="00ED4D7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ED4D7C" w:rsidRPr="005576E5" w:rsidTr="00ED4D7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5576E5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ED4D7C" w:rsidRPr="005576E5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ED4D7C" w:rsidRPr="005576E5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ED4D7C" w:rsidRPr="005576E5" w:rsidRDefault="00ED4D7C" w:rsidP="00ED4D7C">
      <w:pPr>
        <w:numPr>
          <w:ilvl w:val="0"/>
          <w:numId w:val="25"/>
        </w:numPr>
        <w:autoSpaceDN/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5576E5">
        <w:rPr>
          <w:rFonts w:ascii="Franklin Gothic Book" w:hAnsi="Franklin Gothic Book" w:cs="Arial"/>
          <w:lang w:eastAsia="hu-HU"/>
        </w:rPr>
        <w:t xml:space="preserve"> a </w:t>
      </w:r>
      <w:r w:rsidRPr="005576E5">
        <w:rPr>
          <w:rFonts w:ascii="Franklin Gothic Book" w:hAnsi="Franklin Gothic Book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5576E5">
        <w:rPr>
          <w:rFonts w:ascii="Franklin Gothic Book" w:hAnsi="Franklin Gothic Book" w:cs="Arial"/>
          <w:snapToGrid w:val="0"/>
        </w:rPr>
        <w:t>Mttv</w:t>
      </w:r>
      <w:proofErr w:type="spellEnd"/>
      <w:r w:rsidRPr="005576E5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5576E5">
        <w:rPr>
          <w:rFonts w:ascii="Franklin Gothic Book" w:hAnsi="Franklin Gothic Book" w:cs="Arial"/>
          <w:snapToGrid w:val="0"/>
        </w:rPr>
        <w:t>Mttv</w:t>
      </w:r>
      <w:proofErr w:type="spellEnd"/>
      <w:r w:rsidRPr="005576E5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ED4D7C" w:rsidRPr="005576E5" w:rsidRDefault="00ED4D7C" w:rsidP="00ED4D7C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ED4D7C" w:rsidRPr="005576E5" w:rsidTr="00ED4D7C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</w:tr>
      <w:tr w:rsidR="00ED4D7C" w:rsidRPr="005576E5" w:rsidTr="00ED4D7C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ED4D7C" w:rsidRPr="005576E5" w:rsidTr="00ED4D7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5576E5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ED4D7C" w:rsidRPr="005576E5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ED4D7C" w:rsidRPr="005576E5" w:rsidRDefault="00ED4D7C" w:rsidP="00ED4D7C">
      <w:pPr>
        <w:numPr>
          <w:ilvl w:val="0"/>
          <w:numId w:val="25"/>
        </w:numPr>
        <w:autoSpaceDN/>
        <w:spacing w:after="0" w:line="240" w:lineRule="auto"/>
        <w:ind w:left="0" w:right="-142" w:firstLine="0"/>
        <w:contextualSpacing/>
        <w:jc w:val="both"/>
        <w:rPr>
          <w:rFonts w:ascii="Franklin Gothic Book" w:hAnsi="Franklin Gothic Book" w:cs="Arial"/>
          <w:lang w:eastAsia="hu-HU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5576E5">
        <w:rPr>
          <w:rFonts w:ascii="Franklin Gothic Book" w:hAnsi="Franklin Gothic Book" w:cs="Arial"/>
          <w:lang w:eastAsia="hu-HU"/>
        </w:rPr>
        <w:t xml:space="preserve"> a 3. táblázat szerinti vállalkozások </w:t>
      </w:r>
      <w:r w:rsidRPr="005576E5"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ED4D7C" w:rsidRPr="005576E5" w:rsidRDefault="00ED4D7C" w:rsidP="00ED4D7C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ED4D7C" w:rsidRPr="005576E5" w:rsidTr="00ED4D7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ED4D7C" w:rsidRPr="005576E5" w:rsidTr="00ED4D7C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ED4D7C" w:rsidRPr="005576E5" w:rsidTr="00ED4D7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D4D7C" w:rsidRPr="005576E5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D4D7C" w:rsidRPr="005576E5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ED4D7C" w:rsidRPr="005576E5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ED4D7C" w:rsidSect="00ED4D7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D4D7C" w:rsidRPr="005576E5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3. A PÁLYÁZÓ ÜZLETI </w:t>
      </w:r>
      <w:proofErr w:type="gramStart"/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ÉS</w:t>
      </w:r>
      <w:proofErr w:type="gramEnd"/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PÉNZÜGYI TERVE</w:t>
      </w:r>
    </w:p>
    <w:p w:rsidR="00ED4D7C" w:rsidRPr="005576E5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ED4D7C" w:rsidRPr="005576E5" w:rsidRDefault="00ED4D7C" w:rsidP="00ED4D7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Pr="005576E5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6946"/>
      </w:tblGrid>
      <w:tr w:rsidR="00ED4D7C" w:rsidRPr="005576E5" w:rsidTr="00ED4D7C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ED4D7C" w:rsidRPr="005576E5" w:rsidRDefault="00ED4D7C" w:rsidP="00ED4D7C">
            <w:pPr>
              <w:numPr>
                <w:ilvl w:val="0"/>
                <w:numId w:val="23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iCs/>
                <w:color w:val="000000"/>
              </w:rPr>
              <w:lastRenderedPageBreak/>
              <w:t>ÖSSZEFOGLALÓ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ED4D7C" w:rsidRPr="005576E5" w:rsidTr="00ED4D7C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D4D7C" w:rsidRPr="005576E5" w:rsidRDefault="00ED4D7C" w:rsidP="00ED4D7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ED4D7C" w:rsidRPr="005576E5" w:rsidTr="00ED4D7C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ED4D7C" w:rsidRPr="005576E5" w:rsidRDefault="00ED4D7C" w:rsidP="00ED4D7C">
            <w:pPr>
              <w:numPr>
                <w:ilvl w:val="0"/>
                <w:numId w:val="2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5576E5">
              <w:rPr>
                <w:rFonts w:ascii="Franklin Gothic Book" w:hAnsi="Franklin Gothic Book" w:cs="Arial"/>
                <w:iCs/>
                <w:color w:val="000000"/>
              </w:rPr>
              <w:t xml:space="preserve">STRATÉGIAI </w:t>
            </w:r>
            <w:proofErr w:type="gramStart"/>
            <w:r w:rsidRPr="005576E5">
              <w:rPr>
                <w:rFonts w:ascii="Franklin Gothic Book" w:hAnsi="Franklin Gothic Book" w:cs="Arial"/>
                <w:iCs/>
                <w:color w:val="000000"/>
              </w:rPr>
              <w:t>ÉS</w:t>
            </w:r>
            <w:proofErr w:type="gramEnd"/>
            <w:r w:rsidRPr="005576E5">
              <w:rPr>
                <w:rFonts w:ascii="Franklin Gothic Book" w:hAnsi="Franklin Gothic Book" w:cs="Arial"/>
                <w:iCs/>
                <w:color w:val="000000"/>
              </w:rPr>
              <w:t xml:space="preserve"> ÜZLETPOLITIKAI MEGFONTOLÁSOK</w:t>
            </w:r>
          </w:p>
        </w:tc>
      </w:tr>
      <w:tr w:rsidR="00ED4D7C" w:rsidRPr="005576E5" w:rsidTr="00ED4D7C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olor w:val="000000"/>
        </w:rPr>
        <w:br w:type="page"/>
      </w: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ED4D7C" w:rsidRPr="005576E5" w:rsidTr="00ED4D7C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ED4D7C" w:rsidRPr="005576E5" w:rsidRDefault="00ED4D7C" w:rsidP="00ED4D7C">
            <w:pPr>
              <w:numPr>
                <w:ilvl w:val="0"/>
                <w:numId w:val="2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lastRenderedPageBreak/>
              <w:t xml:space="preserve">EREDMÉNYKIMUTATÁS-TERVEK, </w:t>
            </w:r>
            <w:proofErr w:type="gramStart"/>
            <w:r w:rsidRPr="005576E5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5576E5">
              <w:rPr>
                <w:rFonts w:ascii="Franklin Gothic Book" w:hAnsi="Franklin Gothic Book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ED4D7C" w:rsidRPr="005576E5" w:rsidTr="00ED4D7C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D4D7C" w:rsidRPr="005576E5" w:rsidRDefault="00ED4D7C" w:rsidP="00ED4D7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ED4D7C" w:rsidRPr="005576E5" w:rsidTr="00ED4D7C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ED4D7C" w:rsidRPr="005576E5" w:rsidRDefault="00ED4D7C" w:rsidP="00ED4D7C">
            <w:pPr>
              <w:numPr>
                <w:ilvl w:val="0"/>
                <w:numId w:val="24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BERUHÁZÁSOK</w:t>
            </w:r>
          </w:p>
        </w:tc>
      </w:tr>
      <w:tr w:rsidR="00ED4D7C" w:rsidRPr="005576E5" w:rsidTr="00ED4D7C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ED4D7C" w:rsidRPr="005576E5" w:rsidTr="00ED4D7C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ED4D7C" w:rsidRPr="005576E5" w:rsidRDefault="00ED4D7C" w:rsidP="00ED4D7C">
            <w:pPr>
              <w:numPr>
                <w:ilvl w:val="0"/>
                <w:numId w:val="24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lastRenderedPageBreak/>
              <w:t>FINANSZÍROZÁSI STRUKTÚRA</w:t>
            </w:r>
          </w:p>
        </w:tc>
      </w:tr>
      <w:tr w:rsidR="00ED4D7C" w:rsidRPr="005576E5" w:rsidTr="00ED4D7C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ED4D7C" w:rsidRPr="005576E5" w:rsidRDefault="00ED4D7C" w:rsidP="00ED4D7C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</w:pPr>
    </w:p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5576E5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bCs/>
          <w:lang w:eastAsia="hu-HU"/>
        </w:rPr>
        <w:sectPr w:rsidR="00ED4D7C" w:rsidRPr="005576E5" w:rsidSect="00ED4D7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D4D7C" w:rsidRPr="005576E5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D4D7C" w:rsidRPr="005576E5" w:rsidRDefault="00ED4D7C" w:rsidP="00ED4D7C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lang w:eastAsia="hu-HU"/>
        </w:rPr>
        <w:t xml:space="preserve">TERVEZETT KÖLTSÉGEK </w:t>
      </w:r>
    </w:p>
    <w:p w:rsidR="00ED4D7C" w:rsidRPr="005576E5" w:rsidRDefault="00ED4D7C" w:rsidP="00ED4D7C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Franklin Gothic Book" w:eastAsia="Times New Roman" w:hAnsi="Franklin Gothic Book" w:cs="Arial"/>
          <w:lang w:eastAsia="hu-HU"/>
        </w:rPr>
        <w:t>valamint ezen belül lebontva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ED4D7C" w:rsidRPr="005576E5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137B40">
        <w:rPr>
          <w:rFonts w:ascii="Franklin Gothic Book" w:eastAsiaTheme="minorHAnsi" w:hAnsi="Franklin Gothic Book"/>
        </w:rPr>
        <w:t xml:space="preserve">A költségeket </w:t>
      </w:r>
      <w:proofErr w:type="spellStart"/>
      <w:r w:rsidRPr="00137B40">
        <w:rPr>
          <w:rFonts w:ascii="Franklin Gothic Book" w:eastAsiaTheme="minorHAnsi" w:hAnsi="Franklin Gothic Book"/>
        </w:rPr>
        <w:t>költségnemek</w:t>
      </w:r>
      <w:proofErr w:type="spellEnd"/>
      <w:r w:rsidRPr="00137B40">
        <w:rPr>
          <w:rFonts w:ascii="Franklin Gothic Book" w:eastAsiaTheme="minorHAnsi" w:hAnsi="Franklin Gothic Book"/>
        </w:rPr>
        <w:t xml:space="preserve"> szerint csoportosítva a </w:t>
      </w:r>
      <w:r w:rsidRPr="00137B40">
        <w:rPr>
          <w:rFonts w:ascii="Franklin Gothic Book" w:eastAsia="HiddenHorzOCR" w:hAnsi="Franklin Gothic Book" w:cs="HiddenHorzOCR"/>
        </w:rPr>
        <w:t xml:space="preserve">számvitelről </w:t>
      </w:r>
      <w:r w:rsidRPr="00137B40">
        <w:rPr>
          <w:rFonts w:ascii="Franklin Gothic Book" w:eastAsiaTheme="minorHAnsi" w:hAnsi="Franklin Gothic Book"/>
        </w:rPr>
        <w:t xml:space="preserve">szóló 2000. évi </w:t>
      </w:r>
      <w:r w:rsidRPr="00137B40">
        <w:rPr>
          <w:rFonts w:ascii="Franklin Gothic Book" w:eastAsiaTheme="minorHAnsi" w:hAnsi="Franklin Gothic Book" w:cs="Arial"/>
        </w:rPr>
        <w:t xml:space="preserve">C. </w:t>
      </w:r>
      <w:r w:rsidRPr="00137B40">
        <w:rPr>
          <w:rFonts w:ascii="Franklin Gothic Book" w:eastAsiaTheme="minorHAnsi" w:hAnsi="Franklin Gothic Book"/>
        </w:rPr>
        <w:t>törvény 5. számlaosztálya alapján kell megadni.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</w:t>
      </w:r>
    </w:p>
    <w:p w:rsidR="00ED4D7C" w:rsidRPr="005576E5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806"/>
        <w:gridCol w:w="2974"/>
        <w:gridCol w:w="2975"/>
        <w:gridCol w:w="2975"/>
        <w:gridCol w:w="2975"/>
      </w:tblGrid>
      <w:tr w:rsidR="00ED4D7C" w:rsidRPr="005576E5" w:rsidTr="00ED4D7C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5</w:t>
            </w: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8</w:t>
            </w:r>
          </w:p>
        </w:tc>
      </w:tr>
      <w:tr w:rsidR="00ED4D7C" w:rsidRPr="005576E5" w:rsidTr="00ED4D7C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D4D7C" w:rsidRPr="005576E5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ED4D7C" w:rsidRPr="005576E5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ED4D7C" w:rsidRPr="005576E5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D4D7C" w:rsidRPr="005576E5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D4D7C" w:rsidRPr="005576E5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D4D7C" w:rsidRPr="005576E5" w:rsidRDefault="00ED4D7C" w:rsidP="00ED4D7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ED4D7C" w:rsidRDefault="00ED4D7C">
      <w:pPr>
        <w:autoSpaceDN/>
        <w:rPr>
          <w:rFonts w:ascii="Franklin Gothic Book" w:eastAsia="Times New Roman" w:hAnsi="Franklin Gothic Book" w:cs="Arial"/>
          <w:b/>
          <w:lang w:eastAsia="hu-HU"/>
        </w:rPr>
      </w:pPr>
      <w:r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ED4D7C" w:rsidRPr="005576E5" w:rsidRDefault="00ED4D7C" w:rsidP="00ED4D7C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lang w:eastAsia="hu-HU"/>
        </w:rPr>
        <w:lastRenderedPageBreak/>
        <w:t>TERVEZETT BEVÉTELEK</w:t>
      </w:r>
    </w:p>
    <w:p w:rsidR="00ED4D7C" w:rsidRPr="005576E5" w:rsidRDefault="00ED4D7C" w:rsidP="00ED4D7C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ED4D7C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Franklin Gothic Book" w:eastAsia="Times New Roman" w:hAnsi="Franklin Gothic Book" w:cs="Arial"/>
          <w:lang w:eastAsia="hu-HU"/>
        </w:rPr>
        <w:t>valamint ezen belül lebontva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ED4D7C" w:rsidRPr="005576E5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137B40">
        <w:rPr>
          <w:rFonts w:ascii="Franklin Gothic Book" w:eastAsiaTheme="minorHAnsi" w:hAnsi="Franklin Gothic Book"/>
        </w:rPr>
        <w:t xml:space="preserve">A bevételeket csoportosítva a </w:t>
      </w:r>
      <w:r w:rsidRPr="00137B40">
        <w:rPr>
          <w:rFonts w:ascii="Franklin Gothic Book" w:eastAsia="HiddenHorzOCR" w:hAnsi="Franklin Gothic Book" w:cs="HiddenHorzOCR"/>
        </w:rPr>
        <w:t xml:space="preserve">számvitelről </w:t>
      </w:r>
      <w:r w:rsidRPr="00137B40">
        <w:rPr>
          <w:rFonts w:ascii="Franklin Gothic Book" w:eastAsiaTheme="minorHAnsi" w:hAnsi="Franklin Gothic Book"/>
        </w:rPr>
        <w:t xml:space="preserve">szóló 2000. évi </w:t>
      </w:r>
      <w:r w:rsidRPr="00137B40">
        <w:rPr>
          <w:rFonts w:ascii="Franklin Gothic Book" w:eastAsiaTheme="minorHAnsi" w:hAnsi="Franklin Gothic Book" w:cs="Arial"/>
        </w:rPr>
        <w:t xml:space="preserve">C. </w:t>
      </w:r>
      <w:r w:rsidRPr="00137B40">
        <w:rPr>
          <w:rFonts w:ascii="Franklin Gothic Book" w:eastAsiaTheme="minorHAnsi" w:hAnsi="Franklin Gothic Book"/>
        </w:rPr>
        <w:t>törvény 9. számlaosztálya alapján kell megadni.</w:t>
      </w:r>
    </w:p>
    <w:p w:rsidR="00ED4D7C" w:rsidRPr="005576E5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947"/>
        <w:gridCol w:w="2833"/>
        <w:gridCol w:w="2975"/>
        <w:gridCol w:w="2975"/>
        <w:gridCol w:w="2975"/>
      </w:tblGrid>
      <w:tr w:rsidR="00ED4D7C" w:rsidRPr="005576E5" w:rsidTr="00ED4D7C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5</w:t>
            </w: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8</w:t>
            </w:r>
          </w:p>
        </w:tc>
      </w:tr>
      <w:tr w:rsidR="00ED4D7C" w:rsidRPr="005576E5" w:rsidTr="00ED4D7C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ED4D7C" w:rsidRPr="005576E5" w:rsidTr="00ED4D7C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D4D7C" w:rsidRPr="005576E5" w:rsidRDefault="00ED4D7C" w:rsidP="00ED4D7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ED4D7C" w:rsidRPr="005576E5" w:rsidRDefault="00ED4D7C" w:rsidP="00ED4D7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ED4D7C" w:rsidRPr="005576E5" w:rsidRDefault="00ED4D7C" w:rsidP="00ED4D7C">
      <w:pPr>
        <w:autoSpaceDE w:val="0"/>
        <w:adjustRightInd w:val="0"/>
        <w:spacing w:after="0" w:line="240" w:lineRule="auto"/>
        <w:ind w:right="-142"/>
        <w:jc w:val="both"/>
        <w:rPr>
          <w:rFonts w:ascii="Franklin Gothic Book" w:hAnsi="Franklin Gothic Book" w:cs="Arial"/>
          <w:color w:val="000000"/>
        </w:rPr>
      </w:pPr>
    </w:p>
    <w:p w:rsidR="00FC046E" w:rsidRDefault="00FC046E"/>
    <w:sectPr w:rsidR="00FC046E" w:rsidSect="00ED4D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DB" w:rsidRDefault="00E216DB" w:rsidP="00ED4D7C">
      <w:pPr>
        <w:spacing w:after="0" w:line="240" w:lineRule="auto"/>
      </w:pPr>
      <w:r>
        <w:separator/>
      </w:r>
    </w:p>
  </w:endnote>
  <w:endnote w:type="continuationSeparator" w:id="0">
    <w:p w:rsidR="00E216DB" w:rsidRDefault="00E216DB" w:rsidP="00ED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307938"/>
      <w:docPartObj>
        <w:docPartGallery w:val="Page Numbers (Bottom of Page)"/>
        <w:docPartUnique/>
      </w:docPartObj>
    </w:sdtPr>
    <w:sdtEndPr/>
    <w:sdtContent>
      <w:p w:rsidR="00ED4D7C" w:rsidRDefault="00ED4D7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8ED">
          <w:rPr>
            <w:noProof/>
          </w:rPr>
          <w:t>20</w:t>
        </w:r>
        <w:r>
          <w:fldChar w:fldCharType="end"/>
        </w:r>
      </w:p>
    </w:sdtContent>
  </w:sdt>
  <w:p w:rsidR="00ED4D7C" w:rsidRDefault="00ED4D7C" w:rsidP="00ED4D7C">
    <w:pPr>
      <w:pStyle w:val="llb"/>
      <w:tabs>
        <w:tab w:val="clear" w:pos="4536"/>
        <w:tab w:val="clear" w:pos="9072"/>
        <w:tab w:val="left" w:pos="834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7C" w:rsidRDefault="00ED4D7C">
    <w:pPr>
      <w:pStyle w:val="llb"/>
      <w:jc w:val="right"/>
    </w:pPr>
  </w:p>
  <w:p w:rsidR="00ED4D7C" w:rsidRDefault="00ED4D7C" w:rsidP="00ED4D7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942100"/>
      <w:docPartObj>
        <w:docPartGallery w:val="Page Numbers (Bottom of Page)"/>
        <w:docPartUnique/>
      </w:docPartObj>
    </w:sdtPr>
    <w:sdtEndPr/>
    <w:sdtContent>
      <w:p w:rsidR="00ED4D7C" w:rsidRDefault="00ED4D7C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ED4D7C" w:rsidRDefault="00ED4D7C" w:rsidP="00ED4D7C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7C" w:rsidRDefault="00ED4D7C">
    <w:pPr>
      <w:pStyle w:val="llb"/>
      <w:jc w:val="right"/>
    </w:pPr>
  </w:p>
  <w:p w:rsidR="00ED4D7C" w:rsidRDefault="00ED4D7C" w:rsidP="00ED4D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DB" w:rsidRDefault="00E216DB" w:rsidP="00ED4D7C">
      <w:pPr>
        <w:spacing w:after="0" w:line="240" w:lineRule="auto"/>
      </w:pPr>
      <w:r>
        <w:separator/>
      </w:r>
    </w:p>
  </w:footnote>
  <w:footnote w:type="continuationSeparator" w:id="0">
    <w:p w:rsidR="00E216DB" w:rsidRDefault="00E216DB" w:rsidP="00ED4D7C">
      <w:pPr>
        <w:spacing w:after="0" w:line="240" w:lineRule="auto"/>
      </w:pPr>
      <w:r>
        <w:continuationSeparator/>
      </w:r>
    </w:p>
  </w:footnote>
  <w:footnote w:id="1">
    <w:p w:rsidR="00ED4D7C" w:rsidRPr="00A77E4F" w:rsidRDefault="00ED4D7C" w:rsidP="00ED4D7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Theme="majorEastAsia" w:hAnsi="Franklin Gothic Book"/>
        </w:rPr>
        <w:footnoteRef/>
      </w:r>
      <w:r w:rsidRPr="00A77E4F">
        <w:rPr>
          <w:rFonts w:ascii="Franklin Gothic Book" w:hAnsi="Franklin Gothic Book"/>
        </w:rPr>
        <w:t xml:space="preserve"> </w:t>
      </w:r>
      <w:proofErr w:type="spellStart"/>
      <w:r w:rsidRPr="00A77E4F">
        <w:rPr>
          <w:rFonts w:ascii="Franklin Gothic Book" w:hAnsi="Franklin Gothic Book"/>
        </w:rPr>
        <w:t>Mttv</w:t>
      </w:r>
      <w:proofErr w:type="spellEnd"/>
      <w:r w:rsidRPr="00A77E4F">
        <w:rPr>
          <w:rFonts w:ascii="Franklin Gothic Book" w:hAnsi="Franklin Gothic Book"/>
        </w:rPr>
        <w:t>. 56. § d) pont</w:t>
      </w:r>
    </w:p>
  </w:footnote>
  <w:footnote w:id="2">
    <w:p w:rsidR="00ED4D7C" w:rsidRPr="00A77E4F" w:rsidRDefault="00ED4D7C" w:rsidP="00ED4D7C">
      <w:pPr>
        <w:pStyle w:val="Lbjegyzetszveg"/>
        <w:tabs>
          <w:tab w:val="center" w:pos="4535"/>
        </w:tabs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Theme="majorEastAsia" w:hAnsi="Franklin Gothic Book"/>
        </w:rPr>
        <w:footnoteRef/>
      </w:r>
      <w:r w:rsidRPr="00A77E4F">
        <w:rPr>
          <w:rFonts w:ascii="Franklin Gothic Book" w:hAnsi="Franklin Gothic Book"/>
        </w:rPr>
        <w:t xml:space="preserve"> Elektronikus adathordozón is csatolható</w:t>
      </w:r>
      <w:r w:rsidRPr="00A77E4F">
        <w:rPr>
          <w:rFonts w:ascii="Franklin Gothic Book" w:hAnsi="Franklin Gothic Book"/>
        </w:rPr>
        <w:tab/>
      </w:r>
    </w:p>
  </w:footnote>
  <w:footnote w:id="3">
    <w:p w:rsidR="00ED4D7C" w:rsidRPr="00F633E4" w:rsidRDefault="00ED4D7C" w:rsidP="00ED4D7C">
      <w:pPr>
        <w:pStyle w:val="Lbjegyzetszveg"/>
        <w:rPr>
          <w:rFonts w:ascii="Franklin Gothic Book" w:hAnsi="Franklin Gothic Book"/>
        </w:rPr>
      </w:pPr>
      <w:r w:rsidRPr="00F633E4">
        <w:rPr>
          <w:rStyle w:val="Lbjegyzet-hivatkozs"/>
          <w:rFonts w:ascii="Franklin Gothic Book" w:hAnsi="Franklin Gothic Book"/>
        </w:rPr>
        <w:footnoteRef/>
      </w:r>
      <w:r w:rsidRPr="00F633E4">
        <w:rPr>
          <w:rFonts w:ascii="Franklin Gothic Book" w:hAnsi="Franklin Gothic Book"/>
        </w:rPr>
        <w:t xml:space="preserve"> 30 napos hónappal számolva</w:t>
      </w:r>
    </w:p>
  </w:footnote>
  <w:footnote w:id="4">
    <w:p w:rsidR="00ED4D7C" w:rsidRDefault="00ED4D7C" w:rsidP="00ED4D7C">
      <w:pPr>
        <w:pStyle w:val="Lbjegyzetszveg"/>
      </w:pPr>
      <w:r w:rsidRPr="00F633E4">
        <w:rPr>
          <w:rStyle w:val="Lbjegyzet-hivatkozs"/>
        </w:rPr>
        <w:footnoteRef/>
      </w:r>
      <w:r w:rsidRPr="00F633E4">
        <w:t xml:space="preserve"> </w:t>
      </w:r>
      <w:r w:rsidRPr="00F633E4">
        <w:rPr>
          <w:rFonts w:ascii="Franklin Gothic Book" w:hAnsi="Franklin Gothic Book"/>
        </w:rPr>
        <w:t>30 napos hónappal számolva</w:t>
      </w:r>
    </w:p>
  </w:footnote>
  <w:footnote w:id="5">
    <w:p w:rsidR="00ED4D7C" w:rsidRPr="00A77E4F" w:rsidRDefault="00ED4D7C" w:rsidP="00ED4D7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6">
    <w:p w:rsidR="00ED4D7C" w:rsidRPr="00F633E4" w:rsidRDefault="00ED4D7C" w:rsidP="00ED4D7C">
      <w:pPr>
        <w:pStyle w:val="Lbjegyzetszveg"/>
      </w:pPr>
      <w:r w:rsidRPr="00F633E4">
        <w:rPr>
          <w:rStyle w:val="Lbjegyzet-hivatkozs"/>
        </w:rPr>
        <w:footnoteRef/>
      </w:r>
      <w:r w:rsidRPr="00F633E4">
        <w:t xml:space="preserve"> </w:t>
      </w:r>
      <w:r w:rsidRPr="00F633E4">
        <w:rPr>
          <w:rFonts w:ascii="Franklin Gothic Book" w:hAnsi="Franklin Gothic Book"/>
        </w:rPr>
        <w:t>30 napos hónappal számolva</w:t>
      </w:r>
    </w:p>
  </w:footnote>
  <w:footnote w:id="7">
    <w:p w:rsidR="00ED4D7C" w:rsidRDefault="00ED4D7C" w:rsidP="00ED4D7C">
      <w:pPr>
        <w:pStyle w:val="Lbjegyzetszveg"/>
      </w:pPr>
      <w:r w:rsidRPr="00F633E4">
        <w:rPr>
          <w:rStyle w:val="Lbjegyzet-hivatkozs"/>
        </w:rPr>
        <w:footnoteRef/>
      </w:r>
      <w:r w:rsidRPr="00F633E4">
        <w:t xml:space="preserve"> </w:t>
      </w:r>
      <w:r w:rsidRPr="00F633E4">
        <w:rPr>
          <w:rFonts w:ascii="Franklin Gothic Book" w:hAnsi="Franklin Gothic Book"/>
        </w:rPr>
        <w:t>30 napos hónappal számolva</w:t>
      </w:r>
    </w:p>
  </w:footnote>
  <w:footnote w:id="8">
    <w:p w:rsidR="00ED4D7C" w:rsidRPr="00A77E4F" w:rsidRDefault="00ED4D7C" w:rsidP="00ED4D7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9">
    <w:p w:rsidR="00ED4D7C" w:rsidRPr="00F633E4" w:rsidRDefault="00ED4D7C" w:rsidP="00ED4D7C">
      <w:pPr>
        <w:pStyle w:val="Lbjegyzetszveg"/>
      </w:pPr>
      <w:r w:rsidRPr="00F633E4">
        <w:rPr>
          <w:rStyle w:val="Lbjegyzet-hivatkozs"/>
        </w:rPr>
        <w:footnoteRef/>
      </w:r>
      <w:r w:rsidRPr="00F633E4">
        <w:t xml:space="preserve"> </w:t>
      </w:r>
      <w:r w:rsidRPr="00F633E4">
        <w:rPr>
          <w:rFonts w:ascii="Franklin Gothic Book" w:hAnsi="Franklin Gothic Book"/>
        </w:rPr>
        <w:t>30 napos hónappal számolva</w:t>
      </w:r>
    </w:p>
  </w:footnote>
  <w:footnote w:id="10">
    <w:p w:rsidR="00ED4D7C" w:rsidRDefault="00ED4D7C" w:rsidP="00ED4D7C">
      <w:pPr>
        <w:pStyle w:val="Lbjegyzetszveg"/>
      </w:pPr>
      <w:r w:rsidRPr="00F633E4">
        <w:rPr>
          <w:rStyle w:val="Lbjegyzet-hivatkozs"/>
        </w:rPr>
        <w:footnoteRef/>
      </w:r>
      <w:r w:rsidRPr="00F633E4">
        <w:t xml:space="preserve"> </w:t>
      </w:r>
      <w:r w:rsidRPr="00F633E4">
        <w:rPr>
          <w:rFonts w:ascii="Franklin Gothic Book" w:hAnsi="Franklin Gothic Book"/>
        </w:rPr>
        <w:t>30 napos hónappal számolva</w:t>
      </w:r>
    </w:p>
  </w:footnote>
  <w:footnote w:id="11">
    <w:p w:rsidR="00ED4D7C" w:rsidRPr="00A77E4F" w:rsidRDefault="00ED4D7C" w:rsidP="00ED4D7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12">
    <w:p w:rsidR="00ED4D7C" w:rsidRPr="00F633E4" w:rsidRDefault="00ED4D7C" w:rsidP="00ED4D7C">
      <w:pPr>
        <w:pStyle w:val="Lbjegyzetszveg"/>
      </w:pPr>
      <w:r w:rsidRPr="00F633E4">
        <w:rPr>
          <w:rStyle w:val="Lbjegyzet-hivatkozs"/>
        </w:rPr>
        <w:footnoteRef/>
      </w:r>
      <w:r w:rsidRPr="00F633E4">
        <w:t xml:space="preserve"> </w:t>
      </w:r>
      <w:r w:rsidRPr="00F633E4">
        <w:rPr>
          <w:rFonts w:ascii="Franklin Gothic Book" w:hAnsi="Franklin Gothic Book"/>
        </w:rPr>
        <w:t>30 napos hónappal számolva</w:t>
      </w:r>
    </w:p>
  </w:footnote>
  <w:footnote w:id="13">
    <w:p w:rsidR="00ED4D7C" w:rsidRDefault="00ED4D7C" w:rsidP="00ED4D7C">
      <w:pPr>
        <w:pStyle w:val="Lbjegyzetszveg"/>
      </w:pPr>
      <w:r w:rsidRPr="00F633E4">
        <w:rPr>
          <w:rStyle w:val="Lbjegyzet-hivatkozs"/>
        </w:rPr>
        <w:footnoteRef/>
      </w:r>
      <w:r w:rsidRPr="00F633E4">
        <w:t xml:space="preserve"> </w:t>
      </w:r>
      <w:r w:rsidRPr="00F633E4">
        <w:rPr>
          <w:rFonts w:ascii="Franklin Gothic Book" w:hAnsi="Franklin Gothic Book"/>
        </w:rPr>
        <w:t>30 napos hónappal számolva</w:t>
      </w:r>
    </w:p>
  </w:footnote>
  <w:footnote w:id="14">
    <w:p w:rsidR="00ED4D7C" w:rsidRPr="00A77E4F" w:rsidRDefault="00ED4D7C" w:rsidP="00ED4D7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15">
    <w:p w:rsidR="00ED4D7C" w:rsidRPr="00A77E4F" w:rsidRDefault="00ED4D7C" w:rsidP="00ED4D7C">
      <w:pPr>
        <w:pStyle w:val="Lbjegyzetszveg"/>
        <w:jc w:val="both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="Calibri" w:hAnsi="Franklin Gothic Book"/>
        </w:rPr>
        <w:footnoteRef/>
      </w:r>
      <w:r w:rsidRPr="00A77E4F">
        <w:rPr>
          <w:rFonts w:ascii="Franklin Gothic Book" w:hAnsi="Franklin Gothic Book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16">
    <w:p w:rsidR="00ED4D7C" w:rsidRPr="00F633E4" w:rsidRDefault="00ED4D7C" w:rsidP="00ED4D7C">
      <w:pPr>
        <w:pStyle w:val="Lbjegyzetszveg"/>
      </w:pPr>
      <w:r w:rsidRPr="00F633E4">
        <w:rPr>
          <w:rStyle w:val="Lbjegyzet-hivatkozs"/>
        </w:rPr>
        <w:footnoteRef/>
      </w:r>
      <w:r w:rsidRPr="00F633E4">
        <w:t xml:space="preserve"> </w:t>
      </w:r>
      <w:r w:rsidRPr="00F633E4">
        <w:rPr>
          <w:rFonts w:ascii="Franklin Gothic Book" w:hAnsi="Franklin Gothic Book"/>
        </w:rPr>
        <w:t>30 napos hónappal számolva</w:t>
      </w:r>
    </w:p>
  </w:footnote>
  <w:footnote w:id="17">
    <w:p w:rsidR="00ED4D7C" w:rsidRDefault="00ED4D7C" w:rsidP="00ED4D7C">
      <w:pPr>
        <w:pStyle w:val="Lbjegyzetszveg"/>
      </w:pPr>
      <w:r w:rsidRPr="00F633E4">
        <w:rPr>
          <w:rStyle w:val="Lbjegyzet-hivatkozs"/>
        </w:rPr>
        <w:footnoteRef/>
      </w:r>
      <w:r w:rsidRPr="00F633E4">
        <w:t xml:space="preserve"> </w:t>
      </w:r>
      <w:r w:rsidRPr="00F633E4">
        <w:rPr>
          <w:rFonts w:ascii="Franklin Gothic Book" w:hAnsi="Franklin Gothic Book"/>
        </w:rPr>
        <w:t>30 napos hónappal számolva</w:t>
      </w:r>
    </w:p>
  </w:footnote>
  <w:footnote w:id="18">
    <w:p w:rsidR="00ED4D7C" w:rsidRPr="00A77E4F" w:rsidRDefault="00ED4D7C" w:rsidP="00ED4D7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19">
    <w:p w:rsidR="00ED4D7C" w:rsidRPr="00F633E4" w:rsidRDefault="00ED4D7C" w:rsidP="00ED4D7C">
      <w:pPr>
        <w:pStyle w:val="Lbjegyzetszveg"/>
      </w:pPr>
      <w:r w:rsidRPr="00F633E4">
        <w:rPr>
          <w:rStyle w:val="Lbjegyzet-hivatkozs"/>
        </w:rPr>
        <w:footnoteRef/>
      </w:r>
      <w:r w:rsidRPr="00F633E4">
        <w:t xml:space="preserve"> </w:t>
      </w:r>
      <w:r w:rsidRPr="00F633E4">
        <w:rPr>
          <w:rFonts w:ascii="Franklin Gothic Book" w:hAnsi="Franklin Gothic Book"/>
        </w:rPr>
        <w:t>30 napos hónappal számolva</w:t>
      </w:r>
    </w:p>
  </w:footnote>
  <w:footnote w:id="20">
    <w:p w:rsidR="00ED4D7C" w:rsidRDefault="00ED4D7C" w:rsidP="00ED4D7C">
      <w:pPr>
        <w:pStyle w:val="Lbjegyzetszveg"/>
      </w:pPr>
      <w:r w:rsidRPr="00F633E4">
        <w:rPr>
          <w:rStyle w:val="Lbjegyzet-hivatkozs"/>
        </w:rPr>
        <w:footnoteRef/>
      </w:r>
      <w:r w:rsidRPr="00F633E4">
        <w:t xml:space="preserve"> </w:t>
      </w:r>
      <w:r w:rsidRPr="00F633E4">
        <w:rPr>
          <w:rFonts w:ascii="Franklin Gothic Book" w:hAnsi="Franklin Gothic Book"/>
        </w:rPr>
        <w:t>30 napos hónappal számolva</w:t>
      </w:r>
    </w:p>
  </w:footnote>
  <w:footnote w:id="21">
    <w:p w:rsidR="00ED4D7C" w:rsidRPr="00A77E4F" w:rsidRDefault="00ED4D7C" w:rsidP="00ED4D7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22">
    <w:p w:rsidR="00ED4D7C" w:rsidRPr="00F633E4" w:rsidRDefault="00ED4D7C" w:rsidP="00ED4D7C">
      <w:pPr>
        <w:pStyle w:val="Lbjegyzetszveg"/>
      </w:pPr>
      <w:r w:rsidRPr="00F633E4">
        <w:rPr>
          <w:rStyle w:val="Lbjegyzet-hivatkozs"/>
        </w:rPr>
        <w:footnoteRef/>
      </w:r>
      <w:r w:rsidRPr="00F633E4">
        <w:t xml:space="preserve"> </w:t>
      </w:r>
      <w:r w:rsidRPr="00F633E4">
        <w:rPr>
          <w:rFonts w:ascii="Franklin Gothic Book" w:hAnsi="Franklin Gothic Book"/>
        </w:rPr>
        <w:t>30 napos hónappal számolva</w:t>
      </w:r>
    </w:p>
  </w:footnote>
  <w:footnote w:id="23">
    <w:p w:rsidR="00ED4D7C" w:rsidRDefault="00ED4D7C" w:rsidP="00ED4D7C">
      <w:pPr>
        <w:pStyle w:val="Lbjegyzetszveg"/>
      </w:pPr>
      <w:r w:rsidRPr="00F633E4">
        <w:rPr>
          <w:rStyle w:val="Lbjegyzet-hivatkozs"/>
        </w:rPr>
        <w:footnoteRef/>
      </w:r>
      <w:r w:rsidRPr="00F633E4">
        <w:t xml:space="preserve"> </w:t>
      </w:r>
      <w:r w:rsidRPr="00F633E4">
        <w:rPr>
          <w:rFonts w:ascii="Franklin Gothic Book" w:hAnsi="Franklin Gothic Book"/>
        </w:rPr>
        <w:t>30 napos hónappal számolva</w:t>
      </w:r>
    </w:p>
  </w:footnote>
  <w:footnote w:id="24">
    <w:p w:rsidR="00ED4D7C" w:rsidRPr="00A77E4F" w:rsidRDefault="00ED4D7C" w:rsidP="00ED4D7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25">
    <w:p w:rsidR="00ED4D7C" w:rsidRPr="00F633E4" w:rsidRDefault="00ED4D7C" w:rsidP="00ED4D7C">
      <w:pPr>
        <w:pStyle w:val="Lbjegyzetszveg"/>
      </w:pPr>
      <w:r w:rsidRPr="00F633E4">
        <w:rPr>
          <w:rStyle w:val="Lbjegyzet-hivatkozs"/>
        </w:rPr>
        <w:footnoteRef/>
      </w:r>
      <w:r w:rsidRPr="00F633E4">
        <w:t xml:space="preserve"> </w:t>
      </w:r>
      <w:r w:rsidRPr="00F633E4">
        <w:rPr>
          <w:rFonts w:ascii="Franklin Gothic Book" w:hAnsi="Franklin Gothic Book"/>
        </w:rPr>
        <w:t>30 napos hónappal számolva</w:t>
      </w:r>
    </w:p>
  </w:footnote>
  <w:footnote w:id="26">
    <w:p w:rsidR="00ED4D7C" w:rsidRDefault="00ED4D7C" w:rsidP="00ED4D7C">
      <w:pPr>
        <w:pStyle w:val="Lbjegyzetszveg"/>
      </w:pPr>
      <w:r w:rsidRPr="00F633E4">
        <w:rPr>
          <w:rStyle w:val="Lbjegyzet-hivatkozs"/>
        </w:rPr>
        <w:footnoteRef/>
      </w:r>
      <w:r w:rsidRPr="00F633E4">
        <w:t xml:space="preserve"> </w:t>
      </w:r>
      <w:r w:rsidRPr="00F633E4">
        <w:rPr>
          <w:rFonts w:ascii="Franklin Gothic Book" w:hAnsi="Franklin Gothic Book"/>
        </w:rPr>
        <w:t>30 napos hónappal számolva</w:t>
      </w:r>
    </w:p>
  </w:footnote>
  <w:footnote w:id="27">
    <w:p w:rsidR="00ED4D7C" w:rsidRPr="00A77E4F" w:rsidRDefault="00ED4D7C" w:rsidP="00ED4D7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</w:t>
      </w:r>
    </w:p>
  </w:footnote>
  <w:footnote w:id="28">
    <w:p w:rsidR="00ED4D7C" w:rsidRPr="00981A40" w:rsidRDefault="00ED4D7C" w:rsidP="00ED4D7C">
      <w:pPr>
        <w:pStyle w:val="Lbjegyzetszveg"/>
        <w:rPr>
          <w:rFonts w:ascii="Franklin Gothic Book" w:hAnsi="Franklin Gothic Book"/>
        </w:rPr>
      </w:pPr>
      <w:r w:rsidRPr="00981A40">
        <w:rPr>
          <w:rStyle w:val="Lbjegyzet-hivatkozs"/>
          <w:rFonts w:ascii="Franklin Gothic Book" w:hAnsi="Franklin Gothic Book"/>
        </w:rPr>
        <w:footnoteRef/>
      </w:r>
      <w:r w:rsidRPr="00981A40">
        <w:rPr>
          <w:rFonts w:ascii="Franklin Gothic Book" w:hAnsi="Franklin Gothic Book"/>
        </w:rPr>
        <w:t xml:space="preserve"> Az V. pont szerinti műsorstruktúrával összhangban</w:t>
      </w:r>
    </w:p>
  </w:footnote>
  <w:footnote w:id="29">
    <w:p w:rsidR="00ED4D7C" w:rsidRPr="00A77E4F" w:rsidRDefault="00ED4D7C" w:rsidP="00ED4D7C">
      <w:pPr>
        <w:pStyle w:val="Lbjegyzetszveg"/>
        <w:jc w:val="both"/>
      </w:pPr>
      <w:r w:rsidRPr="00981A40">
        <w:rPr>
          <w:rStyle w:val="Lbjegyzet-hivatkozs"/>
          <w:rFonts w:ascii="Franklin Gothic Book" w:hAnsi="Franklin Gothic Book"/>
        </w:rPr>
        <w:footnoteRef/>
      </w:r>
      <w:r w:rsidRPr="00981A40">
        <w:rPr>
          <w:rFonts w:ascii="Franklin Gothic Book" w:hAnsi="Franklin Gothic Book"/>
        </w:rPr>
        <w:t xml:space="preserve"> A pályázónak a VI. pont szerinti rubrikákat valamennyi, az V. pont szerinti műsorstruktúrában feltüntetett műsorszáma tekintetében külön-külön ki kell töltenie. Így ahány műsorszám szerepel a műsorstruktúrában</w:t>
      </w:r>
      <w:r>
        <w:rPr>
          <w:rFonts w:ascii="Franklin Gothic Book" w:hAnsi="Franklin Gothic Book"/>
        </w:rPr>
        <w:t>,</w:t>
      </w:r>
      <w:r w:rsidRPr="00981A40">
        <w:rPr>
          <w:rFonts w:ascii="Franklin Gothic Book" w:hAnsi="Franklin Gothic Book"/>
        </w:rPr>
        <w:t xml:space="preserve"> a pályázónak a VI. 1-8. pontjait annyiszor sokszorosítva ki kell töltenie.</w:t>
      </w:r>
    </w:p>
  </w:footnote>
  <w:footnote w:id="30">
    <w:p w:rsidR="00ED4D7C" w:rsidRPr="00AD1B7B" w:rsidRDefault="00ED4D7C" w:rsidP="00ED4D7C">
      <w:pPr>
        <w:pStyle w:val="Lbjegyzetszveg"/>
        <w:rPr>
          <w:rFonts w:ascii="Franklin Gothic Book" w:hAnsi="Franklin Gothic Book"/>
        </w:rPr>
      </w:pPr>
      <w:r w:rsidRPr="00AD1B7B">
        <w:rPr>
          <w:rStyle w:val="Lbjegyzet-hivatkozs"/>
          <w:rFonts w:ascii="Franklin Gothic Book" w:eastAsiaTheme="majorEastAsia" w:hAnsi="Franklin Gothic Book"/>
        </w:rPr>
        <w:footnoteRef/>
      </w:r>
      <w:r w:rsidRPr="00AD1B7B">
        <w:rPr>
          <w:rFonts w:ascii="Franklin Gothic Book" w:hAnsi="Franklin Gothic Book"/>
        </w:rPr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7C" w:rsidRPr="00745172" w:rsidRDefault="00ED4D7C" w:rsidP="00ED4D7C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 w:rsidRPr="006A0D30">
      <w:rPr>
        <w:rFonts w:ascii="Franklin Gothic Book" w:hAnsi="Franklin Gothic Book"/>
        <w:noProof/>
        <w:lang w:eastAsia="hu-HU"/>
      </w:rPr>
      <w:drawing>
        <wp:inline distT="0" distB="0" distL="0" distR="0" wp14:anchorId="789E731A" wp14:editId="71B29963">
          <wp:extent cx="1419225" cy="342900"/>
          <wp:effectExtent l="0" t="0" r="9525" b="0"/>
          <wp:docPr id="2" name="Kép 2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Franklin Gothic Book" w:hAnsi="Franklin Gothic Book"/>
      </w:rPr>
      <w:t>Orosháza 88,6</w:t>
    </w:r>
    <w:r w:rsidRPr="00745172">
      <w:rPr>
        <w:rFonts w:ascii="Franklin Gothic Book" w:hAnsi="Franklin Gothic Book"/>
      </w:rPr>
      <w:t xml:space="preserve"> MHz</w:t>
    </w:r>
  </w:p>
  <w:p w:rsidR="00ED4D7C" w:rsidRDefault="00ED4D7C">
    <w:pPr>
      <w:pStyle w:val="lfej"/>
    </w:pPr>
    <w:r>
      <w:rPr>
        <w:rFonts w:ascii="Franklin Gothic Book" w:hAnsi="Franklin Gothic Book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7C" w:rsidRPr="00745172" w:rsidRDefault="00ED4D7C" w:rsidP="00ED4D7C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 w:rsidRPr="006A0D30">
      <w:rPr>
        <w:rFonts w:ascii="Franklin Gothic Book" w:hAnsi="Franklin Gothic Book"/>
        <w:noProof/>
        <w:lang w:eastAsia="hu-HU"/>
      </w:rPr>
      <w:drawing>
        <wp:inline distT="0" distB="0" distL="0" distR="0" wp14:anchorId="6BB36F36" wp14:editId="5DBE5B62">
          <wp:extent cx="1419225" cy="342900"/>
          <wp:effectExtent l="0" t="0" r="9525" b="0"/>
          <wp:docPr id="1" name="Kép 1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Franklin Gothic Book" w:hAnsi="Franklin Gothic Book"/>
      </w:rPr>
      <w:t>Orosháza 88,6</w:t>
    </w:r>
    <w:r w:rsidRPr="00745172">
      <w:rPr>
        <w:rFonts w:ascii="Franklin Gothic Book" w:hAnsi="Franklin Gothic Book"/>
      </w:rPr>
      <w:t xml:space="preserve"> MHz</w:t>
    </w:r>
  </w:p>
  <w:p w:rsidR="00ED4D7C" w:rsidRDefault="00ED4D7C" w:rsidP="00ED4D7C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7C" w:rsidRPr="00745172" w:rsidRDefault="00ED4D7C" w:rsidP="00ED4D7C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 w:rsidRPr="006A0D30">
      <w:rPr>
        <w:rFonts w:ascii="Franklin Gothic Book" w:hAnsi="Franklin Gothic Book"/>
        <w:noProof/>
        <w:lang w:eastAsia="hu-HU"/>
      </w:rPr>
      <w:drawing>
        <wp:inline distT="0" distB="0" distL="0" distR="0" wp14:anchorId="4EAED558" wp14:editId="243B712E">
          <wp:extent cx="1419225" cy="342900"/>
          <wp:effectExtent l="0" t="0" r="9525" b="0"/>
          <wp:docPr id="3" name="Kép 3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Franklin Gothic Book" w:hAnsi="Franklin Gothic Book"/>
      </w:rPr>
      <w:t>Orosháza 88,6</w:t>
    </w:r>
    <w:r w:rsidRPr="00745172">
      <w:rPr>
        <w:rFonts w:ascii="Franklin Gothic Book" w:hAnsi="Franklin Gothic Book"/>
      </w:rPr>
      <w:t xml:space="preserve"> MHz</w:t>
    </w:r>
  </w:p>
  <w:p w:rsidR="00ED4D7C" w:rsidRDefault="00ED4D7C" w:rsidP="00ED4D7C">
    <w:pPr>
      <w:pStyle w:val="lfej"/>
      <w:tabs>
        <w:tab w:val="right" w:pos="14034"/>
      </w:tabs>
      <w:rPr>
        <w:rFonts w:ascii="Franklin Gothic Book" w:hAnsi="Franklin Gothic Book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7C" w:rsidRDefault="00ED4D7C" w:rsidP="00ED4D7C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ED4D7C" w:rsidRDefault="00ED4D7C" w:rsidP="00ED4D7C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7C" w:rsidRDefault="00ED4D7C" w:rsidP="00ED4D7C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ED4D7C" w:rsidRDefault="00ED4D7C" w:rsidP="00ED4D7C">
    <w:pPr>
      <w:pStyle w:val="lfej"/>
      <w:tabs>
        <w:tab w:val="clear" w:pos="9072"/>
        <w:tab w:val="right" w:pos="9070"/>
        <w:tab w:val="right" w:pos="14034"/>
      </w:tabs>
      <w:rPr>
        <w:rFonts w:ascii="Franklin Gothic Book" w:hAnsi="Franklin Gothic Book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7C" w:rsidRDefault="00ED4D7C" w:rsidP="00ED4D7C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ED4D7C" w:rsidRDefault="00ED4D7C" w:rsidP="00ED4D7C">
    <w:pPr>
      <w:pStyle w:val="lfej"/>
      <w:tabs>
        <w:tab w:val="clear" w:pos="4536"/>
        <w:tab w:val="clear" w:pos="9072"/>
        <w:tab w:val="right" w:pos="92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720A"/>
    <w:multiLevelType w:val="multilevel"/>
    <w:tmpl w:val="68B6AC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7D47106"/>
    <w:multiLevelType w:val="hybridMultilevel"/>
    <w:tmpl w:val="1EACF430"/>
    <w:lvl w:ilvl="0" w:tplc="96E690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49CC"/>
    <w:multiLevelType w:val="hybridMultilevel"/>
    <w:tmpl w:val="4D1CAF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D5148"/>
    <w:multiLevelType w:val="multilevel"/>
    <w:tmpl w:val="E9A632D0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5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22A34"/>
    <w:multiLevelType w:val="multilevel"/>
    <w:tmpl w:val="A2225F96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93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7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8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C22B2"/>
    <w:multiLevelType w:val="multilevel"/>
    <w:tmpl w:val="C0D68C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0">
    <w:nsid w:val="2E1A65A1"/>
    <w:multiLevelType w:val="multilevel"/>
    <w:tmpl w:val="4ADC453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502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D4F28"/>
    <w:multiLevelType w:val="multilevel"/>
    <w:tmpl w:val="E9D64A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ascii="Franklin Gothic Book" w:hAnsi="Franklin Gothic Book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1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A6D87"/>
    <w:multiLevelType w:val="multilevel"/>
    <w:tmpl w:val="FE1638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5786E"/>
    <w:multiLevelType w:val="hybridMultilevel"/>
    <w:tmpl w:val="C47C7628"/>
    <w:lvl w:ilvl="0" w:tplc="36C23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8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41">
    <w:nsid w:val="7FF53E73"/>
    <w:multiLevelType w:val="multilevel"/>
    <w:tmpl w:val="27E4BD9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12"/>
  </w:num>
  <w:num w:numId="7">
    <w:abstractNumId w:val="11"/>
  </w:num>
  <w:num w:numId="8">
    <w:abstractNumId w:val="20"/>
  </w:num>
  <w:num w:numId="9">
    <w:abstractNumId w:val="31"/>
  </w:num>
  <w:num w:numId="10">
    <w:abstractNumId w:val="24"/>
  </w:num>
  <w:num w:numId="11">
    <w:abstractNumId w:val="25"/>
  </w:num>
  <w:num w:numId="12">
    <w:abstractNumId w:val="23"/>
  </w:num>
  <w:num w:numId="13">
    <w:abstractNumId w:val="0"/>
  </w:num>
  <w:num w:numId="14">
    <w:abstractNumId w:val="13"/>
  </w:num>
  <w:num w:numId="15">
    <w:abstractNumId w:val="8"/>
  </w:num>
  <w:num w:numId="16">
    <w:abstractNumId w:val="15"/>
  </w:num>
  <w:num w:numId="17">
    <w:abstractNumId w:val="9"/>
  </w:num>
  <w:num w:numId="18">
    <w:abstractNumId w:val="2"/>
  </w:num>
  <w:num w:numId="19">
    <w:abstractNumId w:val="32"/>
  </w:num>
  <w:num w:numId="20">
    <w:abstractNumId w:val="26"/>
  </w:num>
  <w:num w:numId="21">
    <w:abstractNumId w:val="28"/>
  </w:num>
  <w:num w:numId="22">
    <w:abstractNumId w:val="17"/>
  </w:num>
  <w:num w:numId="23">
    <w:abstractNumId w:val="36"/>
  </w:num>
  <w:num w:numId="24">
    <w:abstractNumId w:val="37"/>
  </w:num>
  <w:num w:numId="25">
    <w:abstractNumId w:val="5"/>
  </w:num>
  <w:num w:numId="26">
    <w:abstractNumId w:val="40"/>
  </w:num>
  <w:num w:numId="27">
    <w:abstractNumId w:val="21"/>
  </w:num>
  <w:num w:numId="28">
    <w:abstractNumId w:val="30"/>
  </w:num>
  <w:num w:numId="29">
    <w:abstractNumId w:val="38"/>
  </w:num>
  <w:num w:numId="30">
    <w:abstractNumId w:val="34"/>
  </w:num>
  <w:num w:numId="31">
    <w:abstractNumId w:val="4"/>
  </w:num>
  <w:num w:numId="32">
    <w:abstractNumId w:val="19"/>
  </w:num>
  <w:num w:numId="33">
    <w:abstractNumId w:val="16"/>
  </w:num>
  <w:num w:numId="34">
    <w:abstractNumId w:val="39"/>
  </w:num>
  <w:num w:numId="35">
    <w:abstractNumId w:val="18"/>
  </w:num>
  <w:num w:numId="36">
    <w:abstractNumId w:val="27"/>
  </w:num>
  <w:num w:numId="37">
    <w:abstractNumId w:val="35"/>
  </w:num>
  <w:num w:numId="38">
    <w:abstractNumId w:val="10"/>
  </w:num>
  <w:num w:numId="39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2"/>
  </w:num>
  <w:num w:numId="44">
    <w:abstractNumId w:val="33"/>
  </w:num>
  <w:num w:numId="45">
    <w:abstractNumId w:val="41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7C"/>
    <w:rsid w:val="004548ED"/>
    <w:rsid w:val="00C37637"/>
    <w:rsid w:val="00D078CB"/>
    <w:rsid w:val="00E216DB"/>
    <w:rsid w:val="00ED4D7C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D7C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ED4D7C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D4D7C"/>
    <w:pPr>
      <w:keepNext/>
      <w:keepLines/>
      <w:suppressAutoHyphens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ED4D7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ED4D7C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D4D7C"/>
    <w:pPr>
      <w:keepNext/>
      <w:keepLines/>
      <w:suppressAutoHyphens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ED4D7C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D4D7C"/>
    <w:pPr>
      <w:keepNext/>
      <w:keepLines/>
      <w:suppressAutoHyphens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ED4D7C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D4D7C"/>
    <w:pPr>
      <w:keepNext/>
      <w:keepLines/>
      <w:suppressAutoHyphens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D4D7C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ED4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ED4D7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ED4D7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D4D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ED4D7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ED4D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ED4D7C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ED4D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ED4D7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D4D7C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ED4D7C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ED4D7C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ED4D7C"/>
    <w:pPr>
      <w:suppressAutoHyphens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4D7C"/>
    <w:rPr>
      <w:rFonts w:ascii="Arial" w:eastAsia="Times New Roman" w:hAnsi="Arial" w:cs="Arial"/>
      <w:sz w:val="20"/>
      <w:szCs w:val="20"/>
      <w:lang w:eastAsia="ar-SA"/>
    </w:rPr>
  </w:style>
  <w:style w:type="character" w:styleId="Kiemels">
    <w:name w:val="Emphasis"/>
    <w:basedOn w:val="Bekezdsalapbettpusa"/>
    <w:uiPriority w:val="20"/>
    <w:qFormat/>
    <w:rsid w:val="00ED4D7C"/>
    <w:rPr>
      <w:i/>
      <w:iCs/>
    </w:rPr>
  </w:style>
  <w:style w:type="table" w:styleId="Rcsostblzat">
    <w:name w:val="Table Grid"/>
    <w:basedOn w:val="Normltblzat"/>
    <w:uiPriority w:val="59"/>
    <w:rsid w:val="00ED4D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ED4D7C"/>
    <w:pPr>
      <w:tabs>
        <w:tab w:val="center" w:pos="4536"/>
        <w:tab w:val="right" w:pos="9072"/>
      </w:tabs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ED4D7C"/>
  </w:style>
  <w:style w:type="numbering" w:customStyle="1" w:styleId="Nemlista1">
    <w:name w:val="Nem lista1"/>
    <w:next w:val="Nemlista"/>
    <w:uiPriority w:val="99"/>
    <w:semiHidden/>
    <w:unhideWhenUsed/>
    <w:rsid w:val="00ED4D7C"/>
  </w:style>
  <w:style w:type="character" w:styleId="Hiperhivatkozs">
    <w:name w:val="Hyperlink"/>
    <w:basedOn w:val="Bekezdsalapbettpusa"/>
    <w:unhideWhenUsed/>
    <w:rsid w:val="00ED4D7C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D4D7C"/>
    <w:rPr>
      <w:sz w:val="16"/>
      <w:szCs w:val="16"/>
    </w:rPr>
  </w:style>
  <w:style w:type="paragraph" w:customStyle="1" w:styleId="Default">
    <w:name w:val="Default"/>
    <w:rsid w:val="00ED4D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ED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D4D7C"/>
    <w:pPr>
      <w:tabs>
        <w:tab w:val="center" w:pos="4536"/>
        <w:tab w:val="right" w:pos="9072"/>
      </w:tabs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ED4D7C"/>
  </w:style>
  <w:style w:type="paragraph" w:styleId="Lbjegyzetszveg">
    <w:name w:val="footnote text"/>
    <w:basedOn w:val="Norml"/>
    <w:link w:val="LbjegyzetszvegChar"/>
    <w:rsid w:val="00ED4D7C"/>
    <w:pPr>
      <w:suppressAutoHyphens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ED4D7C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ED4D7C"/>
    <w:rPr>
      <w:position w:val="0"/>
      <w:vertAlign w:val="superscript"/>
    </w:rPr>
  </w:style>
  <w:style w:type="paragraph" w:customStyle="1" w:styleId="Listaszerbekezds2">
    <w:name w:val="Listaszerű bekezdés2"/>
    <w:basedOn w:val="Norml"/>
    <w:rsid w:val="00ED4D7C"/>
    <w:pPr>
      <w:autoSpaceDN/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ED4D7C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D4D7C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ED4D7C"/>
    <w:pPr>
      <w:numPr>
        <w:numId w:val="21"/>
      </w:numPr>
    </w:pPr>
  </w:style>
  <w:style w:type="paragraph" w:styleId="Csakszveg">
    <w:name w:val="Plain Text"/>
    <w:basedOn w:val="Norml"/>
    <w:link w:val="CsakszvegChar"/>
    <w:uiPriority w:val="99"/>
    <w:unhideWhenUsed/>
    <w:rsid w:val="00ED4D7C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D4D7C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ED4D7C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ED4D7C"/>
    <w:pPr>
      <w:suppressAutoHyphens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ED4D7C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ED4D7C"/>
    <w:pPr>
      <w:keepNext/>
      <w:keepLines/>
      <w:suppressAutoHyphens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ED4D7C"/>
    <w:pPr>
      <w:keepNext/>
      <w:suppressAutoHyphens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ED4D7C"/>
    <w:pPr>
      <w:keepNext/>
      <w:suppressAutoHyphens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ED4D7C"/>
    <w:pPr>
      <w:suppressAutoHyphens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ED4D7C"/>
    <w:pPr>
      <w:suppressAutoHyphens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ED4D7C"/>
    <w:rPr>
      <w:rFonts w:cs="Tahoma"/>
    </w:rPr>
  </w:style>
  <w:style w:type="paragraph" w:customStyle="1" w:styleId="lfej1">
    <w:name w:val="Élőfej1"/>
    <w:basedOn w:val="Norml"/>
    <w:rsid w:val="00ED4D7C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ED4D7C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ED4D7C"/>
    <w:pPr>
      <w:suppressLineNumbers/>
      <w:suppressAutoHyphens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ED4D7C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ED4D7C"/>
    <w:pPr>
      <w:suppressLineNumbers/>
      <w:suppressAutoHyphens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ED4D7C"/>
  </w:style>
  <w:style w:type="paragraph" w:customStyle="1" w:styleId="Index">
    <w:name w:val="Index"/>
    <w:basedOn w:val="Norml"/>
    <w:rsid w:val="00ED4D7C"/>
    <w:pPr>
      <w:suppressLineNumbers/>
      <w:suppressAutoHyphens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ED4D7C"/>
    <w:pPr>
      <w:suppressAutoHyphens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ED4D7C"/>
    <w:pPr>
      <w:suppressAutoHyphens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ED4D7C"/>
    <w:pPr>
      <w:suppressAutoHyphens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ED4D7C"/>
    <w:pPr>
      <w:suppressAutoHyphens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ED4D7C"/>
    <w:pPr>
      <w:suppressAutoHyphens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ED4D7C"/>
    <w:pPr>
      <w:suppressAutoHyphens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D4D7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ED4D7C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ED4D7C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ED4D7C"/>
    <w:pPr>
      <w:keepNext/>
      <w:suppressAutoHyphens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ED4D7C"/>
    <w:pPr>
      <w:keepNext/>
      <w:suppressAutoHyphens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ED4D7C"/>
    <w:pPr>
      <w:suppressAutoHyphens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ED4D7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ED4D7C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ED4D7C"/>
  </w:style>
  <w:style w:type="character" w:customStyle="1" w:styleId="NumberingSymbols">
    <w:name w:val="Numbering Symbols"/>
    <w:rsid w:val="00ED4D7C"/>
  </w:style>
  <w:style w:type="character" w:customStyle="1" w:styleId="EndnoteSymbol">
    <w:name w:val="Endnote Symbol"/>
    <w:rsid w:val="00ED4D7C"/>
  </w:style>
  <w:style w:type="character" w:customStyle="1" w:styleId="WW8Num4z0">
    <w:name w:val="WW8Num4z0"/>
    <w:rsid w:val="00ED4D7C"/>
    <w:rPr>
      <w:b w:val="0"/>
    </w:rPr>
  </w:style>
  <w:style w:type="character" w:customStyle="1" w:styleId="WW8Num9z0">
    <w:name w:val="WW8Num9z0"/>
    <w:rsid w:val="00ED4D7C"/>
    <w:rPr>
      <w:b w:val="0"/>
    </w:rPr>
  </w:style>
  <w:style w:type="character" w:customStyle="1" w:styleId="WW8Num13z0">
    <w:name w:val="WW8Num13z0"/>
    <w:rsid w:val="00ED4D7C"/>
    <w:rPr>
      <w:b/>
    </w:rPr>
  </w:style>
  <w:style w:type="character" w:customStyle="1" w:styleId="WW8Num15z0">
    <w:name w:val="WW8Num15z0"/>
    <w:rsid w:val="00ED4D7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ED4D7C"/>
    <w:rPr>
      <w:rFonts w:ascii="Courier New" w:hAnsi="Courier New" w:cs="Courier New"/>
    </w:rPr>
  </w:style>
  <w:style w:type="character" w:customStyle="1" w:styleId="WW8Num15z2">
    <w:name w:val="WW8Num15z2"/>
    <w:rsid w:val="00ED4D7C"/>
    <w:rPr>
      <w:rFonts w:ascii="Wingdings" w:hAnsi="Wingdings"/>
    </w:rPr>
  </w:style>
  <w:style w:type="character" w:customStyle="1" w:styleId="WW8Num15z3">
    <w:name w:val="WW8Num15z3"/>
    <w:rsid w:val="00ED4D7C"/>
    <w:rPr>
      <w:rFonts w:ascii="Symbol" w:hAnsi="Symbol"/>
    </w:rPr>
  </w:style>
  <w:style w:type="character" w:customStyle="1" w:styleId="WW8Num16z0">
    <w:name w:val="WW8Num16z0"/>
    <w:rsid w:val="00ED4D7C"/>
    <w:rPr>
      <w:i/>
    </w:rPr>
  </w:style>
  <w:style w:type="character" w:customStyle="1" w:styleId="WW8Num19z0">
    <w:name w:val="WW8Num19z0"/>
    <w:rsid w:val="00ED4D7C"/>
    <w:rPr>
      <w:rFonts w:cs="Times New Roman"/>
    </w:rPr>
  </w:style>
  <w:style w:type="character" w:customStyle="1" w:styleId="WW8Num20z0">
    <w:name w:val="WW8Num20z0"/>
    <w:rsid w:val="00ED4D7C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ED4D7C"/>
    <w:rPr>
      <w:rFonts w:ascii="Courier New" w:hAnsi="Courier New" w:cs="Courier New"/>
    </w:rPr>
  </w:style>
  <w:style w:type="character" w:customStyle="1" w:styleId="WW8Num20z2">
    <w:name w:val="WW8Num20z2"/>
    <w:rsid w:val="00ED4D7C"/>
    <w:rPr>
      <w:rFonts w:ascii="Wingdings" w:hAnsi="Wingdings"/>
    </w:rPr>
  </w:style>
  <w:style w:type="character" w:customStyle="1" w:styleId="WW8Num20z3">
    <w:name w:val="WW8Num20z3"/>
    <w:rsid w:val="00ED4D7C"/>
    <w:rPr>
      <w:rFonts w:ascii="Symbol" w:hAnsi="Symbol"/>
    </w:rPr>
  </w:style>
  <w:style w:type="character" w:customStyle="1" w:styleId="WW8Num24z0">
    <w:name w:val="WW8Num24z0"/>
    <w:rsid w:val="00ED4D7C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ED4D7C"/>
  </w:style>
  <w:style w:type="character" w:styleId="Kiemels2">
    <w:name w:val="Strong"/>
    <w:basedOn w:val="Bekezdsalapbettpusa1"/>
    <w:rsid w:val="00ED4D7C"/>
    <w:rPr>
      <w:b/>
      <w:bCs/>
    </w:rPr>
  </w:style>
  <w:style w:type="character" w:customStyle="1" w:styleId="CharChar">
    <w:name w:val="Char Char"/>
    <w:basedOn w:val="Bekezdsalapbettpusa1"/>
    <w:rsid w:val="00ED4D7C"/>
    <w:rPr>
      <w:lang w:val="hu-HU" w:eastAsia="ar-SA" w:bidi="ar-SA"/>
    </w:rPr>
  </w:style>
  <w:style w:type="character" w:customStyle="1" w:styleId="CharChar1">
    <w:name w:val="Char Char1"/>
    <w:basedOn w:val="Bekezdsalapbettpusa1"/>
    <w:rsid w:val="00ED4D7C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D4D7C"/>
    <w:pPr>
      <w:suppressAutoHyphens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D4D7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ED4D7C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D4D7C"/>
    <w:pPr>
      <w:suppressAutoHyphens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4D7C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ED4D7C"/>
    <w:pPr>
      <w:autoSpaceDN/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4D7C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4D7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ED4D7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ED4D7C"/>
  </w:style>
  <w:style w:type="paragraph" w:customStyle="1" w:styleId="Listaszerbekezds1">
    <w:name w:val="Listaszerű bekezdés1"/>
    <w:basedOn w:val="Norml"/>
    <w:uiPriority w:val="99"/>
    <w:rsid w:val="00ED4D7C"/>
    <w:pPr>
      <w:autoSpaceDN/>
      <w:ind w:left="720"/>
    </w:pPr>
    <w:rPr>
      <w:rFonts w:eastAsia="Times New Roman"/>
    </w:rPr>
  </w:style>
  <w:style w:type="character" w:customStyle="1" w:styleId="NincstrkzChar">
    <w:name w:val="Nincs térköz Char"/>
    <w:basedOn w:val="Bekezdsalapbettpusa"/>
    <w:link w:val="Nincstrkz"/>
    <w:rsid w:val="00ED4D7C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ED4D7C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2">
    <w:name w:val="Nem lista2"/>
    <w:next w:val="Nemlista"/>
    <w:uiPriority w:val="99"/>
    <w:semiHidden/>
    <w:unhideWhenUsed/>
    <w:rsid w:val="00ED4D7C"/>
  </w:style>
  <w:style w:type="numbering" w:customStyle="1" w:styleId="Nemlista12">
    <w:name w:val="Nem lista12"/>
    <w:next w:val="Nemlista"/>
    <w:uiPriority w:val="99"/>
    <w:semiHidden/>
    <w:unhideWhenUsed/>
    <w:rsid w:val="00ED4D7C"/>
  </w:style>
  <w:style w:type="table" w:customStyle="1" w:styleId="Rcsostblzat2">
    <w:name w:val="Rácsos táblázat2"/>
    <w:basedOn w:val="Normltblzat"/>
    <w:next w:val="Rcsostblzat"/>
    <w:uiPriority w:val="59"/>
    <w:rsid w:val="00ED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ED4D7C"/>
  </w:style>
  <w:style w:type="numbering" w:customStyle="1" w:styleId="Stlus11">
    <w:name w:val="Stílus11"/>
    <w:uiPriority w:val="99"/>
    <w:rsid w:val="00ED4D7C"/>
  </w:style>
  <w:style w:type="table" w:customStyle="1" w:styleId="Rcsostblzat11">
    <w:name w:val="Rácsos táblázat11"/>
    <w:basedOn w:val="Normltblzat"/>
    <w:next w:val="Rcsostblzat"/>
    <w:uiPriority w:val="59"/>
    <w:rsid w:val="00ED4D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ED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uiPriority w:val="99"/>
    <w:rsid w:val="00ED4D7C"/>
  </w:style>
  <w:style w:type="table" w:customStyle="1" w:styleId="Rcsostblzat12">
    <w:name w:val="Rácsos táblázat12"/>
    <w:basedOn w:val="Normltblzat"/>
    <w:next w:val="Rcsostblzat"/>
    <w:uiPriority w:val="59"/>
    <w:rsid w:val="00ED4D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D7C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ED4D7C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D4D7C"/>
    <w:pPr>
      <w:keepNext/>
      <w:keepLines/>
      <w:suppressAutoHyphens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ED4D7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ED4D7C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D4D7C"/>
    <w:pPr>
      <w:keepNext/>
      <w:keepLines/>
      <w:suppressAutoHyphens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ED4D7C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D4D7C"/>
    <w:pPr>
      <w:keepNext/>
      <w:keepLines/>
      <w:suppressAutoHyphens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ED4D7C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D4D7C"/>
    <w:pPr>
      <w:keepNext/>
      <w:keepLines/>
      <w:suppressAutoHyphens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D4D7C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ED4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ED4D7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ED4D7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D4D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ED4D7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ED4D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ED4D7C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ED4D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ED4D7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D4D7C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ED4D7C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ED4D7C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ED4D7C"/>
    <w:pPr>
      <w:suppressAutoHyphens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4D7C"/>
    <w:rPr>
      <w:rFonts w:ascii="Arial" w:eastAsia="Times New Roman" w:hAnsi="Arial" w:cs="Arial"/>
      <w:sz w:val="20"/>
      <w:szCs w:val="20"/>
      <w:lang w:eastAsia="ar-SA"/>
    </w:rPr>
  </w:style>
  <w:style w:type="character" w:styleId="Kiemels">
    <w:name w:val="Emphasis"/>
    <w:basedOn w:val="Bekezdsalapbettpusa"/>
    <w:uiPriority w:val="20"/>
    <w:qFormat/>
    <w:rsid w:val="00ED4D7C"/>
    <w:rPr>
      <w:i/>
      <w:iCs/>
    </w:rPr>
  </w:style>
  <w:style w:type="table" w:styleId="Rcsostblzat">
    <w:name w:val="Table Grid"/>
    <w:basedOn w:val="Normltblzat"/>
    <w:uiPriority w:val="59"/>
    <w:rsid w:val="00ED4D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ED4D7C"/>
    <w:pPr>
      <w:tabs>
        <w:tab w:val="center" w:pos="4536"/>
        <w:tab w:val="right" w:pos="9072"/>
      </w:tabs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ED4D7C"/>
  </w:style>
  <w:style w:type="numbering" w:customStyle="1" w:styleId="Nemlista1">
    <w:name w:val="Nem lista1"/>
    <w:next w:val="Nemlista"/>
    <w:uiPriority w:val="99"/>
    <w:semiHidden/>
    <w:unhideWhenUsed/>
    <w:rsid w:val="00ED4D7C"/>
  </w:style>
  <w:style w:type="character" w:styleId="Hiperhivatkozs">
    <w:name w:val="Hyperlink"/>
    <w:basedOn w:val="Bekezdsalapbettpusa"/>
    <w:unhideWhenUsed/>
    <w:rsid w:val="00ED4D7C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D4D7C"/>
    <w:rPr>
      <w:sz w:val="16"/>
      <w:szCs w:val="16"/>
    </w:rPr>
  </w:style>
  <w:style w:type="paragraph" w:customStyle="1" w:styleId="Default">
    <w:name w:val="Default"/>
    <w:rsid w:val="00ED4D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ED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D4D7C"/>
    <w:pPr>
      <w:tabs>
        <w:tab w:val="center" w:pos="4536"/>
        <w:tab w:val="right" w:pos="9072"/>
      </w:tabs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ED4D7C"/>
  </w:style>
  <w:style w:type="paragraph" w:styleId="Lbjegyzetszveg">
    <w:name w:val="footnote text"/>
    <w:basedOn w:val="Norml"/>
    <w:link w:val="LbjegyzetszvegChar"/>
    <w:rsid w:val="00ED4D7C"/>
    <w:pPr>
      <w:suppressAutoHyphens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ED4D7C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ED4D7C"/>
    <w:rPr>
      <w:position w:val="0"/>
      <w:vertAlign w:val="superscript"/>
    </w:rPr>
  </w:style>
  <w:style w:type="paragraph" w:customStyle="1" w:styleId="Listaszerbekezds2">
    <w:name w:val="Listaszerű bekezdés2"/>
    <w:basedOn w:val="Norml"/>
    <w:rsid w:val="00ED4D7C"/>
    <w:pPr>
      <w:autoSpaceDN/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ED4D7C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D4D7C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ED4D7C"/>
    <w:pPr>
      <w:numPr>
        <w:numId w:val="21"/>
      </w:numPr>
    </w:pPr>
  </w:style>
  <w:style w:type="paragraph" w:styleId="Csakszveg">
    <w:name w:val="Plain Text"/>
    <w:basedOn w:val="Norml"/>
    <w:link w:val="CsakszvegChar"/>
    <w:uiPriority w:val="99"/>
    <w:unhideWhenUsed/>
    <w:rsid w:val="00ED4D7C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D4D7C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ED4D7C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ED4D7C"/>
    <w:pPr>
      <w:suppressAutoHyphens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ED4D7C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ED4D7C"/>
    <w:pPr>
      <w:keepNext/>
      <w:keepLines/>
      <w:suppressAutoHyphens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ED4D7C"/>
    <w:pPr>
      <w:keepNext/>
      <w:suppressAutoHyphens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ED4D7C"/>
    <w:pPr>
      <w:keepNext/>
      <w:suppressAutoHyphens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ED4D7C"/>
    <w:pPr>
      <w:suppressAutoHyphens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ED4D7C"/>
    <w:pPr>
      <w:suppressAutoHyphens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ED4D7C"/>
    <w:rPr>
      <w:rFonts w:cs="Tahoma"/>
    </w:rPr>
  </w:style>
  <w:style w:type="paragraph" w:customStyle="1" w:styleId="lfej1">
    <w:name w:val="Élőfej1"/>
    <w:basedOn w:val="Norml"/>
    <w:rsid w:val="00ED4D7C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ED4D7C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ED4D7C"/>
    <w:pPr>
      <w:suppressLineNumbers/>
      <w:suppressAutoHyphens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ED4D7C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ED4D7C"/>
    <w:pPr>
      <w:suppressLineNumbers/>
      <w:suppressAutoHyphens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ED4D7C"/>
  </w:style>
  <w:style w:type="paragraph" w:customStyle="1" w:styleId="Index">
    <w:name w:val="Index"/>
    <w:basedOn w:val="Norml"/>
    <w:rsid w:val="00ED4D7C"/>
    <w:pPr>
      <w:suppressLineNumbers/>
      <w:suppressAutoHyphens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ED4D7C"/>
    <w:pPr>
      <w:suppressAutoHyphens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ED4D7C"/>
    <w:pPr>
      <w:suppressAutoHyphens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ED4D7C"/>
    <w:pPr>
      <w:suppressAutoHyphens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ED4D7C"/>
    <w:pPr>
      <w:suppressAutoHyphens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ED4D7C"/>
    <w:pPr>
      <w:suppressAutoHyphens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ED4D7C"/>
    <w:pPr>
      <w:suppressAutoHyphens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D4D7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ED4D7C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ED4D7C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ED4D7C"/>
    <w:pPr>
      <w:keepNext/>
      <w:suppressAutoHyphens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ED4D7C"/>
    <w:pPr>
      <w:keepNext/>
      <w:suppressAutoHyphens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ED4D7C"/>
    <w:pPr>
      <w:suppressAutoHyphens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ED4D7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ED4D7C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ED4D7C"/>
  </w:style>
  <w:style w:type="character" w:customStyle="1" w:styleId="NumberingSymbols">
    <w:name w:val="Numbering Symbols"/>
    <w:rsid w:val="00ED4D7C"/>
  </w:style>
  <w:style w:type="character" w:customStyle="1" w:styleId="EndnoteSymbol">
    <w:name w:val="Endnote Symbol"/>
    <w:rsid w:val="00ED4D7C"/>
  </w:style>
  <w:style w:type="character" w:customStyle="1" w:styleId="WW8Num4z0">
    <w:name w:val="WW8Num4z0"/>
    <w:rsid w:val="00ED4D7C"/>
    <w:rPr>
      <w:b w:val="0"/>
    </w:rPr>
  </w:style>
  <w:style w:type="character" w:customStyle="1" w:styleId="WW8Num9z0">
    <w:name w:val="WW8Num9z0"/>
    <w:rsid w:val="00ED4D7C"/>
    <w:rPr>
      <w:b w:val="0"/>
    </w:rPr>
  </w:style>
  <w:style w:type="character" w:customStyle="1" w:styleId="WW8Num13z0">
    <w:name w:val="WW8Num13z0"/>
    <w:rsid w:val="00ED4D7C"/>
    <w:rPr>
      <w:b/>
    </w:rPr>
  </w:style>
  <w:style w:type="character" w:customStyle="1" w:styleId="WW8Num15z0">
    <w:name w:val="WW8Num15z0"/>
    <w:rsid w:val="00ED4D7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ED4D7C"/>
    <w:rPr>
      <w:rFonts w:ascii="Courier New" w:hAnsi="Courier New" w:cs="Courier New"/>
    </w:rPr>
  </w:style>
  <w:style w:type="character" w:customStyle="1" w:styleId="WW8Num15z2">
    <w:name w:val="WW8Num15z2"/>
    <w:rsid w:val="00ED4D7C"/>
    <w:rPr>
      <w:rFonts w:ascii="Wingdings" w:hAnsi="Wingdings"/>
    </w:rPr>
  </w:style>
  <w:style w:type="character" w:customStyle="1" w:styleId="WW8Num15z3">
    <w:name w:val="WW8Num15z3"/>
    <w:rsid w:val="00ED4D7C"/>
    <w:rPr>
      <w:rFonts w:ascii="Symbol" w:hAnsi="Symbol"/>
    </w:rPr>
  </w:style>
  <w:style w:type="character" w:customStyle="1" w:styleId="WW8Num16z0">
    <w:name w:val="WW8Num16z0"/>
    <w:rsid w:val="00ED4D7C"/>
    <w:rPr>
      <w:i/>
    </w:rPr>
  </w:style>
  <w:style w:type="character" w:customStyle="1" w:styleId="WW8Num19z0">
    <w:name w:val="WW8Num19z0"/>
    <w:rsid w:val="00ED4D7C"/>
    <w:rPr>
      <w:rFonts w:cs="Times New Roman"/>
    </w:rPr>
  </w:style>
  <w:style w:type="character" w:customStyle="1" w:styleId="WW8Num20z0">
    <w:name w:val="WW8Num20z0"/>
    <w:rsid w:val="00ED4D7C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ED4D7C"/>
    <w:rPr>
      <w:rFonts w:ascii="Courier New" w:hAnsi="Courier New" w:cs="Courier New"/>
    </w:rPr>
  </w:style>
  <w:style w:type="character" w:customStyle="1" w:styleId="WW8Num20z2">
    <w:name w:val="WW8Num20z2"/>
    <w:rsid w:val="00ED4D7C"/>
    <w:rPr>
      <w:rFonts w:ascii="Wingdings" w:hAnsi="Wingdings"/>
    </w:rPr>
  </w:style>
  <w:style w:type="character" w:customStyle="1" w:styleId="WW8Num20z3">
    <w:name w:val="WW8Num20z3"/>
    <w:rsid w:val="00ED4D7C"/>
    <w:rPr>
      <w:rFonts w:ascii="Symbol" w:hAnsi="Symbol"/>
    </w:rPr>
  </w:style>
  <w:style w:type="character" w:customStyle="1" w:styleId="WW8Num24z0">
    <w:name w:val="WW8Num24z0"/>
    <w:rsid w:val="00ED4D7C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ED4D7C"/>
  </w:style>
  <w:style w:type="character" w:styleId="Kiemels2">
    <w:name w:val="Strong"/>
    <w:basedOn w:val="Bekezdsalapbettpusa1"/>
    <w:rsid w:val="00ED4D7C"/>
    <w:rPr>
      <w:b/>
      <w:bCs/>
    </w:rPr>
  </w:style>
  <w:style w:type="character" w:customStyle="1" w:styleId="CharChar">
    <w:name w:val="Char Char"/>
    <w:basedOn w:val="Bekezdsalapbettpusa1"/>
    <w:rsid w:val="00ED4D7C"/>
    <w:rPr>
      <w:lang w:val="hu-HU" w:eastAsia="ar-SA" w:bidi="ar-SA"/>
    </w:rPr>
  </w:style>
  <w:style w:type="character" w:customStyle="1" w:styleId="CharChar1">
    <w:name w:val="Char Char1"/>
    <w:basedOn w:val="Bekezdsalapbettpusa1"/>
    <w:rsid w:val="00ED4D7C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D4D7C"/>
    <w:pPr>
      <w:suppressAutoHyphens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D4D7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ED4D7C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D4D7C"/>
    <w:pPr>
      <w:suppressAutoHyphens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4D7C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ED4D7C"/>
    <w:pPr>
      <w:autoSpaceDN/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4D7C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4D7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ED4D7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ED4D7C"/>
  </w:style>
  <w:style w:type="paragraph" w:customStyle="1" w:styleId="Listaszerbekezds1">
    <w:name w:val="Listaszerű bekezdés1"/>
    <w:basedOn w:val="Norml"/>
    <w:uiPriority w:val="99"/>
    <w:rsid w:val="00ED4D7C"/>
    <w:pPr>
      <w:autoSpaceDN/>
      <w:ind w:left="720"/>
    </w:pPr>
    <w:rPr>
      <w:rFonts w:eastAsia="Times New Roman"/>
    </w:rPr>
  </w:style>
  <w:style w:type="character" w:customStyle="1" w:styleId="NincstrkzChar">
    <w:name w:val="Nincs térköz Char"/>
    <w:basedOn w:val="Bekezdsalapbettpusa"/>
    <w:link w:val="Nincstrkz"/>
    <w:rsid w:val="00ED4D7C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ED4D7C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2">
    <w:name w:val="Nem lista2"/>
    <w:next w:val="Nemlista"/>
    <w:uiPriority w:val="99"/>
    <w:semiHidden/>
    <w:unhideWhenUsed/>
    <w:rsid w:val="00ED4D7C"/>
  </w:style>
  <w:style w:type="numbering" w:customStyle="1" w:styleId="Nemlista12">
    <w:name w:val="Nem lista12"/>
    <w:next w:val="Nemlista"/>
    <w:uiPriority w:val="99"/>
    <w:semiHidden/>
    <w:unhideWhenUsed/>
    <w:rsid w:val="00ED4D7C"/>
  </w:style>
  <w:style w:type="table" w:customStyle="1" w:styleId="Rcsostblzat2">
    <w:name w:val="Rácsos táblázat2"/>
    <w:basedOn w:val="Normltblzat"/>
    <w:next w:val="Rcsostblzat"/>
    <w:uiPriority w:val="59"/>
    <w:rsid w:val="00ED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ED4D7C"/>
  </w:style>
  <w:style w:type="numbering" w:customStyle="1" w:styleId="Stlus11">
    <w:name w:val="Stílus11"/>
    <w:uiPriority w:val="99"/>
    <w:rsid w:val="00ED4D7C"/>
  </w:style>
  <w:style w:type="table" w:customStyle="1" w:styleId="Rcsostblzat11">
    <w:name w:val="Rácsos táblázat11"/>
    <w:basedOn w:val="Normltblzat"/>
    <w:next w:val="Rcsostblzat"/>
    <w:uiPriority w:val="59"/>
    <w:rsid w:val="00ED4D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ED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uiPriority w:val="99"/>
    <w:rsid w:val="00ED4D7C"/>
  </w:style>
  <w:style w:type="table" w:customStyle="1" w:styleId="Rcsostblzat12">
    <w:name w:val="Rácsos táblázat12"/>
    <w:basedOn w:val="Normltblzat"/>
    <w:next w:val="Rcsostblzat"/>
    <w:uiPriority w:val="59"/>
    <w:rsid w:val="00ED4D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32</Pages>
  <Words>1503</Words>
  <Characters>10372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Hazai Tamásné</cp:lastModifiedBy>
  <cp:revision>2</cp:revision>
  <dcterms:created xsi:type="dcterms:W3CDTF">2015-06-10T06:57:00Z</dcterms:created>
  <dcterms:modified xsi:type="dcterms:W3CDTF">2015-06-11T11:49:00Z</dcterms:modified>
</cp:coreProperties>
</file>