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402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58F374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4841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050F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3B4E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3BFB9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2ED95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53EA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AE1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61582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80D9D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31F3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B69CD2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F063B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EBB7F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DBEAA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C6CC23" w14:textId="175D7E3E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C0C21F" w14:textId="77777777" w:rsidR="006833FD" w:rsidRDefault="006833FD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9213BC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630BF5E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E57A4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065DD02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8FF98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912C67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DC6B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05472B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19463587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C2766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178155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802E2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6D69B45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14EA78A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0F6D8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0973975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22EAD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83F5B5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361985C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75CDB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0FA371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1EC1B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A211EC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035E6493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A606C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E27ED1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4506E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CC08020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4EB8CE4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00188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F89BB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E434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57AA4E8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5EB55D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15218F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16E114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D1607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699305A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0F72F261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E0ADA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E9F20F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C93FB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C0350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2A598859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BF98E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41233B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D07B2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9566FB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2E92B270" w14:textId="2779C424" w:rsidR="006833FD" w:rsidRDefault="006833FD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6655A0" w14:textId="77777777" w:rsidR="00885458" w:rsidRDefault="00885458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0955FD" w14:textId="4B3E42BA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534AAD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95328C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8A00F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5AF0A62D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4FD3C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7C345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299380B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23EB9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1187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ABCC92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7D1E7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64218E0D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0620B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357A263C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5381E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AA89EC" w14:textId="77777777" w:rsidR="00C07E7F" w:rsidRDefault="001B1A8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14:paraId="580F9D19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99D3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B23E5F" w14:textId="77777777" w:rsidR="00C07E7F" w:rsidRDefault="001B1A89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A0AB912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7CABB62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6AE47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5F6CE7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8393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CC697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84B96B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5AF1E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FF533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7F0BE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7382126B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1E7B0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00977A6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407289AE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4000F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1C924135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18B2A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8A6D5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D026E4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DC5F7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47A1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7EBF299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0FB0C0FA" w14:textId="77777777" w:rsidTr="008E339E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C6B8EB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Műsorideje</w:t>
            </w:r>
          </w:p>
        </w:tc>
      </w:tr>
      <w:tr w:rsidR="008519A1" w14:paraId="7F7E66FC" w14:textId="77777777" w:rsidTr="008E33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7F3BE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2F41BCC5" w14:textId="77777777" w:rsidR="00C07E7F" w:rsidRDefault="00C07E7F" w:rsidP="00C07E7F"/>
    <w:p w14:paraId="07F3A8B6" w14:textId="2A99111A" w:rsidR="008519A1" w:rsidRDefault="008519A1" w:rsidP="00C07E7F">
      <w:r>
        <w:br w:type="page"/>
      </w:r>
    </w:p>
    <w:p w14:paraId="4D31CD43" w14:textId="77777777" w:rsidR="004B5678" w:rsidRDefault="004B5678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62630577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9C0B1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66209BA7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D58D5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BCD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901001C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003FD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E03B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1942E2D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E055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FD7B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9ACBCA5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BC36E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92615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4CC9FBF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DB35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63A0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1DE972B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191244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4F97472F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A05A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92B16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04F6B391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ACF31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93AB9E6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37EF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CFA832C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7447D9E0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8707E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1F0A7D5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7E4AD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0782F66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120A347" w14:textId="77777777" w:rsidTr="001A0E0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BF5B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24AF665C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49FE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16405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173C20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F68A9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FEBB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0E82107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6447B4ED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DF4C875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2BB0613" w14:textId="4091512F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E44374" w14:textId="6B76CF03" w:rsidR="00D96FBC" w:rsidRDefault="00D96FBC" w:rsidP="00C07E7F">
      <w:pPr>
        <w:spacing w:after="0" w:line="240" w:lineRule="auto"/>
        <w:rPr>
          <w:rFonts w:ascii="Arial" w:hAnsi="Arial" w:cs="Arial"/>
        </w:rPr>
      </w:pPr>
    </w:p>
    <w:p w14:paraId="47F08420" w14:textId="77777777" w:rsidR="00D96FBC" w:rsidRDefault="00D96FBC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0E7353C4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4D1034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73B9C" w:rsidRPr="004A0FF2" w14:paraId="2097C21D" w14:textId="77777777" w:rsidTr="008E339E">
        <w:trPr>
          <w:trHeight w:hRule="exact" w:val="595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9613481" w14:textId="77777777" w:rsidR="00773B9C" w:rsidRPr="00AB4271" w:rsidRDefault="00773B9C" w:rsidP="00773B9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92B92">
              <w:rPr>
                <w:rFonts w:ascii="Arial" w:hAnsi="Arial" w:cs="Arial"/>
              </w:rPr>
              <w:t xml:space="preserve">A DEBRECEN 90,0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2842CF" w14:textId="77777777" w:rsidR="00773B9C" w:rsidRPr="004A0FF2" w:rsidRDefault="00773B9C" w:rsidP="00773B9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73B9C" w:rsidRPr="004A0FF2" w14:paraId="04BA6AD4" w14:textId="77777777" w:rsidTr="008E339E">
        <w:trPr>
          <w:trHeight w:hRule="exact" w:val="561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8FE8DE0" w14:textId="77777777" w:rsidR="00773B9C" w:rsidRPr="00AB4271" w:rsidRDefault="00773B9C" w:rsidP="00773B9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DEBRECEN 92,3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95C52E" w14:textId="77777777" w:rsidR="00773B9C" w:rsidRPr="004A0FF2" w:rsidRDefault="00773B9C" w:rsidP="00773B9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73B9C" w:rsidRPr="004A0FF2" w14:paraId="59AFFB3C" w14:textId="77777777" w:rsidTr="008E339E">
        <w:trPr>
          <w:trHeight w:hRule="exact" w:val="58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A0F6D1" w14:textId="77777777" w:rsidR="00773B9C" w:rsidRPr="00AB4271" w:rsidRDefault="00773B9C" w:rsidP="00773B9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DEBRECEN 106,0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29ABC9" w14:textId="77777777" w:rsidR="00773B9C" w:rsidRPr="004A0FF2" w:rsidRDefault="00773B9C" w:rsidP="00773B9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39DDCC9C" w14:textId="77777777" w:rsidTr="008E339E">
        <w:trPr>
          <w:trHeight w:hRule="exact" w:val="845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F4615FF" w14:textId="77777777" w:rsidR="00662B5F" w:rsidRPr="00D86608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highlight w:val="lightGray"/>
              </w:rPr>
            </w:pPr>
            <w:r w:rsidRPr="00392B92">
              <w:rPr>
                <w:rFonts w:ascii="Arial" w:hAnsi="Arial" w:cs="Arial"/>
              </w:rPr>
              <w:t xml:space="preserve">A KISVÁRDA 93,4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C6C0C3" w14:textId="14CCE2DD" w:rsidR="00662B5F" w:rsidRPr="00D86608" w:rsidRDefault="00662B5F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  <w:highlight w:val="lightGray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065EE894" w14:textId="77777777" w:rsidTr="008E339E">
        <w:trPr>
          <w:trHeight w:hRule="exact" w:val="845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CFF595D" w14:textId="77777777" w:rsidR="00662B5F" w:rsidRPr="00D86608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lightGray"/>
                <w:u w:val="single"/>
              </w:rPr>
            </w:pPr>
            <w:r w:rsidRPr="00392B92">
              <w:rPr>
                <w:rFonts w:ascii="Arial" w:hAnsi="Arial" w:cs="Arial"/>
              </w:rPr>
              <w:t xml:space="preserve">A MISKOLC 103,0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13EC59" w14:textId="77777777" w:rsidR="00662B5F" w:rsidRPr="00D86608" w:rsidRDefault="00662B5F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  <w:highlight w:val="lightGray"/>
              </w:rPr>
            </w:pPr>
            <w:r w:rsidRPr="00F3431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387F2EBB" w14:textId="77777777" w:rsidTr="008E339E">
        <w:trPr>
          <w:trHeight w:hRule="exact" w:val="599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20D2BDE" w14:textId="1B1D8DDB" w:rsidR="00662B5F" w:rsidRPr="00AB4271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>A MISKOLC 90,4 MHz</w:t>
            </w:r>
            <w:r w:rsidR="00BF05D8">
              <w:rPr>
                <w:rFonts w:ascii="Arial" w:hAnsi="Arial" w:cs="Arial"/>
              </w:rPr>
              <w:t xml:space="preserve"> </w:t>
            </w:r>
            <w:r w:rsidR="00C75673">
              <w:rPr>
                <w:rFonts w:ascii="Arial" w:hAnsi="Arial" w:cs="Arial"/>
              </w:rPr>
              <w:t>+</w:t>
            </w:r>
            <w:r w:rsidR="00BF05D8">
              <w:rPr>
                <w:rFonts w:ascii="Arial" w:hAnsi="Arial" w:cs="Arial"/>
              </w:rPr>
              <w:t xml:space="preserve"> </w:t>
            </w:r>
            <w:r w:rsidR="00C75673">
              <w:rPr>
                <w:rFonts w:ascii="Arial" w:hAnsi="Arial" w:cs="Arial"/>
              </w:rPr>
              <w:t>MEZŐKÖVESD 102,1 MHz</w:t>
            </w:r>
            <w:r w:rsidRPr="00392B92">
              <w:rPr>
                <w:rFonts w:ascii="Arial" w:hAnsi="Arial" w:cs="Arial"/>
              </w:rPr>
              <w:t xml:space="preserve">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589CAB" w14:textId="77777777" w:rsidR="00662B5F" w:rsidRPr="004A0FF2" w:rsidRDefault="00662B5F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5864CD90" w14:textId="77777777" w:rsidTr="008E339E">
        <w:trPr>
          <w:trHeight w:hRule="exact" w:val="974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23087EA" w14:textId="77777777" w:rsidR="00662B5F" w:rsidRPr="00AB4271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MISKOLC 95,1 MHz + SÁTORALJAÚJHELY 90,6 MHz + ENCS 95,4 MHz + GYÖNGYÖS 102,2 MHz + EGER 91,8 MHz + HATVAN 94,0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AD688" w14:textId="77777777" w:rsidR="00662B5F" w:rsidRPr="004A0FF2" w:rsidRDefault="00662B5F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1172A80E" w14:textId="77777777" w:rsidTr="008E339E">
        <w:trPr>
          <w:trHeight w:hRule="exact" w:val="82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2EF9F6" w14:textId="77777777" w:rsidR="00662B5F" w:rsidRPr="00C633B0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MISKOLC 103,8 MHz + GYÖNGYÖS 88,9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381461" w14:textId="77777777" w:rsidR="00662B5F" w:rsidRPr="004A0FF2" w:rsidRDefault="00662B5F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62B5F" w:rsidRPr="004A0FF2" w14:paraId="104E31C8" w14:textId="77777777" w:rsidTr="008E339E">
        <w:trPr>
          <w:trHeight w:hRule="exact" w:val="82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6A5DA41" w14:textId="77777777" w:rsidR="00662B5F" w:rsidDel="00773B9C" w:rsidRDefault="00662B5F" w:rsidP="00662B5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SÁTORALJAÚJHELY 100,0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B2E028" w14:textId="3462B400" w:rsidR="00662B5F" w:rsidRPr="004A0FF2" w:rsidRDefault="00BF05D8" w:rsidP="00662B5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0F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F05D8" w:rsidRPr="004A0FF2" w14:paraId="0BCFFB9E" w14:textId="77777777" w:rsidTr="0035211B">
        <w:trPr>
          <w:trHeight w:hRule="exact" w:val="82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D87191" w14:textId="77777777" w:rsidR="00BF05D8" w:rsidDel="00773B9C" w:rsidRDefault="00BF05D8" w:rsidP="00BF05D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 xml:space="preserve">A TELKIBÁNYA 100,6 MHz </w:t>
            </w:r>
            <w:r w:rsidRPr="00392B9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898C15" w14:textId="272E39F3" w:rsidR="00BF05D8" w:rsidRPr="004A0FF2" w:rsidRDefault="00BF05D8" w:rsidP="00BF05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90CB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F05D8" w:rsidRPr="004A0FF2" w14:paraId="7F7CABED" w14:textId="77777777" w:rsidTr="0035211B">
        <w:trPr>
          <w:trHeight w:hRule="exact" w:val="82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F484C9" w14:textId="77777777" w:rsidR="00BF05D8" w:rsidDel="00773B9C" w:rsidRDefault="00BF05D8" w:rsidP="00BF05D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92B92">
              <w:rPr>
                <w:rFonts w:ascii="Arial" w:hAnsi="Arial" w:cs="Arial"/>
              </w:rPr>
              <w:t>A TOKAJ 101,8 MHz</w:t>
            </w:r>
            <w:r w:rsidRPr="00392B92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96E92F" w14:textId="3371E09E" w:rsidR="00BF05D8" w:rsidRPr="004A0FF2" w:rsidRDefault="00BF05D8" w:rsidP="00BF05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90CB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CDCAD0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68E741E8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AD8431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591983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D89B39F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6BCD0B4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149F391F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B5F28C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CAC8EA5" w14:textId="42905CAC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40020F" w14:textId="77777777" w:rsidR="00BF05D8" w:rsidRDefault="00BF05D8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1728417E" w14:textId="77777777" w:rsidTr="0029579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E931C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02B8E78A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5453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1CD23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29CF00C8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975A0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65573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55DCB4E" w14:textId="77777777" w:rsidR="00C07E7F" w:rsidRPr="00B827CD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7E3FE015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4D303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550F4B6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3847CB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B05DE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4B8C2F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6CC51C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6A5BA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13A911F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B4DB17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9E7D5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4C58EE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EDE466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3FA5B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14F9D3C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A085F4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3C1071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F6383D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64FED0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43E98D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9F9BF78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7C4A83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7718A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2D3341BA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226D3BF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3A2197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B7E6E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225C1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33202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765CE3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A5D20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78190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653F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04A3A6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AF630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77B7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BBF25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4C28F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CCDBF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1F176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D0AD3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92140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177D2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2A145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5C3F0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E9CFB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D2B53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7DE02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0C4F3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46F8A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BDB6B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17967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F378F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73941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05D8D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5D058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A8E55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729B9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C79BB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AC92B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865AC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3054DFA8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27223A0" w14:textId="77777777" w:rsidR="00BF05D8" w:rsidRDefault="00BF05D8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14EA53" w14:textId="37AA7C5F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146E582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F99BF97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37CBF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7581A67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57E86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7BD4D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A12DF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6E6D1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B38C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9E4A6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99A4B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50E30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1BE7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947CB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DBF43B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53609AC7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353C8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0029330F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1EAEE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A93C4B1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87714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1D0FB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8EF977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49373DB2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EDA72D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3319F9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478613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7113132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46BC17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AAA3D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5B13C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D3D40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7913C9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FF8F5A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CF5471C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6390598D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B5DA9C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EB4C80" w:rsidRPr="00295797" w14:paraId="5DAAE9B3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3C86FF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CD06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536ED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D0C24B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BA7F1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42F3DDB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D46F6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C2105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FAB31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B5C07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A47A4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28BD0C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DB33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20F08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B7BFE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49295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C3486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3C8214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86313C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1BCB4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53103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A2776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CABD2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CC0A422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B11735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D3F62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9968B2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6573B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14384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5F2F47B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65951A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15DDE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EE265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414EB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749E8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9F3D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2D55AF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33CB95F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1D7ACFB9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BA03E1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EB4C80" w:rsidRPr="00D76BBE" w14:paraId="05E76A09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B7FBE1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EACD9B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2A0FE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B0445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3AA56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30DE6B75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DB8F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B868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354B6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9A7E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E60F1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1D26F74D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CD29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E87C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6B49B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F8A1D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6588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A189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BE4DF9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388734B5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C1F955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66FB6E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FDD3D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B532B3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51A46BCA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89535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1101F9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8580A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C8134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5985E0A" w14:textId="41EF859C" w:rsidR="00EA5C87" w:rsidRDefault="00EA5C87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CE58B24" w14:textId="77777777" w:rsidR="00885458" w:rsidRDefault="00885458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6F23BC8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FB060C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24DFAF28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904231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21A9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83F84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D80C8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64E63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0BC0DD4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4F64B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D718B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DB2D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61AA6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D3506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3464FC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F5E6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60EE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196F90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DD6F9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0DF39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CADF80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705FE8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1C51D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7BDFF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4B2E0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3126E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AE1EF6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121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AC9BA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6DC25F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AA505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D84BD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7E246C7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A98DF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B8373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2BF85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E267D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B654D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20561" w14:textId="77777777" w:rsidR="00EB4C80" w:rsidRPr="00EB4C80" w:rsidRDefault="00EB4C80" w:rsidP="00EB4C80">
      <w:pPr>
        <w:spacing w:after="120"/>
      </w:pPr>
    </w:p>
    <w:p w14:paraId="645536D9" w14:textId="4C85B927" w:rsidR="007866D5" w:rsidRDefault="007866D5" w:rsidP="00EB4C80">
      <w:pPr>
        <w:spacing w:after="120"/>
      </w:pPr>
      <w:r>
        <w:br w:type="page"/>
      </w:r>
    </w:p>
    <w:p w14:paraId="411CF4A5" w14:textId="43D1498C" w:rsidR="00BF05D8" w:rsidRDefault="00BF05D8" w:rsidP="00EB4C80">
      <w:pPr>
        <w:spacing w:after="120"/>
      </w:pPr>
    </w:p>
    <w:p w14:paraId="4EFF57E6" w14:textId="77777777" w:rsidR="00BF05D8" w:rsidRDefault="00BF05D8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3396FFAE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30A777F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3499CA1B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2DB870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AD923E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439D3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29B9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480FFA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4622D4D0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EB30F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1842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F8075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3E648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A46E28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DC6C096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4B19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0D4B0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56CE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2F5D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1500A7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72F7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6645D3B5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07AF95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88D6FE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4E7A458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598AD2B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D38255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FE12F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2B423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97E45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1FA57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1B812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23579C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EE01ADB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ADBF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A668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02FB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739E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C5B4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D16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735B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8EC9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5A191C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7320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B45E4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924F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BA7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498E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678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A59DF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AA26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162F10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6145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BB9A6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201C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79FA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B404F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F158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AA74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D110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AFC4B5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C5C6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56591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A563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F4BC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FDA71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FF60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0AF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F2A6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4B205A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E31A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8AEE4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4BB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D272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02F3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6B9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1B2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79C61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6ECFDD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8EA2B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052D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705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B06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F204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63A7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AE4F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5AAF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4D7CC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D2930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5EFA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E88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58A9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5BAF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677F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F13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C18D1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63B545E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B8893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7552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FD4A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0D45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29AB7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3C90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4C2E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94EC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7CB10C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06BA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CF70E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2C7DA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DD61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E629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C0F36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463B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A78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8F2461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006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FC6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19574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36CF7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C195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7FA32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31F6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F8A5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176CBD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5771D3A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5A8E1EF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7AF05993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73EB00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94EB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70FFE0C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F4EB9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35EAD4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69363DD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2A29D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FF23A8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6AD17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BB98A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2D4D9D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DCB33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305838D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5ED2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389DFE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A6D75C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5EAF0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5505A11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C7C7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9C20D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778F2B1C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A553D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575AAD4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5CB9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410CBA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61B76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6C606A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F9B7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F0D9D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E134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A9778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CB6BB69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940889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CE2DD7D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C4830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B4C80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F2AA625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7BE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34ADD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2354663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FCCC4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4B7502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DA1D3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9F3A8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95BA7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0203F0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1DCAE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1FEBD7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89C9F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A13385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17047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6A4AD8F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65967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471F489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145835CF" w14:textId="77777777" w:rsidR="00BF05D8" w:rsidRDefault="00BF05D8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2BF1B30" w14:textId="772CFFA4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>ESETÉN, VAGY VÉTELKÖRZET-BŐVÍTÉSRE IRÁNYULÓ PÁLYÁZATI AJÁNLAT ESETÉN, HA A VÉTELKÖRZET-BŐVÍTÉSI ALAPJOGOSULTSÁG NEM ÖNÁLLÓ,</w:t>
      </w:r>
      <w:r w:rsidR="00C07E7F">
        <w:rPr>
          <w:rFonts w:ascii="Arial" w:eastAsia="Times New Roman" w:hAnsi="Arial" w:cs="Arial"/>
          <w:b/>
        </w:rPr>
        <w:t xml:space="preserve"> 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6882DE19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5B8720B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8F40DE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64B8A2B6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FBF15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65FB7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66D811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FF10E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3724F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91C51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41CC8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504F7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04EB0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A470B0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B99FE4F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F6031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B37C2D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BDF3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B7E596A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3ADF7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9CA4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5B4BF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47FCFC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938F5C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3984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EA0A8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59154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6538F7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B29C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533214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35EB2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2FA765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2FAC6142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9A9E00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 xml:space="preserve">.3. az egyes műsorszámok, MŰSORELEMEK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2612D2FD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1BF32D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4CC2C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D9972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878C00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58E6E037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34F878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2CF52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C59FA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8B86D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C0BB8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F5EBFF2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348456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8E339E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8E339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C58F5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19BE80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ADF490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8C1DC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66770B7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F6754B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FE719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57D82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0BA3D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9997F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DB175FE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BE6BB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AF945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BDB740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FDF1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1468E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08DA7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B36DDA7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089A05" w14:textId="77777777"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09785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9DF1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CF83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07619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E231AD" w14:textId="77777777" w:rsidR="00D36F00" w:rsidRDefault="00D36F00" w:rsidP="00C07E7F">
      <w:pPr>
        <w:pStyle w:val="Szvegtrzs"/>
        <w:spacing w:line="240" w:lineRule="auto"/>
      </w:pPr>
      <w:r>
        <w:br w:type="page"/>
      </w:r>
    </w:p>
    <w:p w14:paraId="7A9883CC" w14:textId="77777777" w:rsidR="00D36F00" w:rsidRPr="00EB4C8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AA9C165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8053407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36075948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D6CF2C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7AB2AF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9B273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3B026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D8ECF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050BE5E4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F8F6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EE43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24E75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CCEA7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4CF2D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1B8C5B0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7F048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DD07A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A96D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FA5A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7F0A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4D09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A443BE1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1676194E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B9F198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.5.1.</w:t>
            </w:r>
            <w:r w:rsidR="009311B5" w:rsidRPr="00E8735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334211BA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B58AF2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A035F1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606279EF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EE8BC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2337C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0CCEE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ECBDDC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13C7A4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48CA7C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30D72B5" w14:textId="74AC9BF4" w:rsidR="00D36F00" w:rsidRDefault="00D36F00" w:rsidP="00D36F00">
      <w:pPr>
        <w:spacing w:after="120"/>
        <w:ind w:right="-142"/>
        <w:rPr>
          <w:rFonts w:ascii="Arial" w:eastAsia="Times New Roman" w:hAnsi="Arial" w:cs="Arial"/>
        </w:rPr>
      </w:pPr>
      <w:r w:rsidRPr="00EB4C80">
        <w:rPr>
          <w:rFonts w:ascii="Arial" w:eastAsia="Times New Roman" w:hAnsi="Arial" w:cs="Arial"/>
        </w:rPr>
        <w:br w:type="page"/>
      </w:r>
    </w:p>
    <w:p w14:paraId="1CE7C685" w14:textId="77777777" w:rsidR="00BF05D8" w:rsidRPr="00EB4C80" w:rsidRDefault="00BF05D8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66384855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F6556E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94F9669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83BC9E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BCB73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EC50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A636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7464E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2F8B706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49FF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1400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92B61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60973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96641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EC13A7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64A8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8E339E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9EBC4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AA10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3723F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6B484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0EE41EA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EBC8AE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EAD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3E33A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4960B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1099F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1E3F46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636A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FB741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0A0B01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8FCB6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7BFE9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88A0B5B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4CB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940F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299F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0D06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A6C2C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2601B" w14:textId="77777777" w:rsidR="00D36F00" w:rsidRPr="00E87351" w:rsidRDefault="00D36F00" w:rsidP="00D36F00">
      <w:pPr>
        <w:spacing w:after="120"/>
      </w:pPr>
    </w:p>
    <w:p w14:paraId="418D93B5" w14:textId="77777777" w:rsidR="00D36F00" w:rsidRDefault="00D36F00" w:rsidP="00D36F00">
      <w:pPr>
        <w:spacing w:after="120"/>
      </w:pPr>
      <w:r>
        <w:br w:type="page"/>
      </w:r>
    </w:p>
    <w:p w14:paraId="6F68692C" w14:textId="77777777" w:rsidR="00D36F00" w:rsidRPr="00EB4C80" w:rsidRDefault="00D36F00" w:rsidP="00D36F00">
      <w:pPr>
        <w:spacing w:after="120"/>
      </w:pPr>
    </w:p>
    <w:p w14:paraId="1397B10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CE8652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D700123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3E0F814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7D169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BD8195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4FDAF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902BD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EDD4F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C582906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DFB5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51ED0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FE1EE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F427B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A52A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3A43746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2ABE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CF57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4ACA1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36A0D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C4B6C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94981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29941AC2" w14:textId="77777777" w:rsidR="00BF05D8" w:rsidRDefault="00BF05D8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9B5A1DE" w14:textId="07963C4D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580FB0D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3787CDDC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001739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6A69313B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136F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3D70EA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5A03F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58139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F5874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5300A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4C4B4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3EFAE8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D06D6B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09288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2558F83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7BA42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48C9C52F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6F6D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C96D60A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9E808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B6915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CF1A0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0A5D20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9E0F01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B27D3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7B92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BB1D06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47816C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F039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109D19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555307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3040E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0636E6AA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33BCE45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2864DD9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78CA6E46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96EB37" w14:textId="77777777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37406216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F576B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D7BA3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0FE696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0DE614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37BBF89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FFB125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3BB96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4598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2BFB0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9BA4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127C9F3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6FB5C5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8E339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9D3FF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AB3102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83EA7F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C802FF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FA24D7B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7B5CE5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A7B36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9B4EB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278E7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90FF6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5DBD7AC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8363B1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94487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2AC6B1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95799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65A79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DA0AC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E5B551D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EDAC7D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FF0A6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4001B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B41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420F8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0DCF8B3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56B622D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0BF140B7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3A2144A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0E4C970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14C5A3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92CB5A3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40EBA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9D63C5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D09714F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3C59DB55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4AAB4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99A46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45B71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8D26B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126FD9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68C4BAD3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401D5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1E40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4AE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2AA17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81E8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025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108933CA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FB661C" w14:textId="77777777" w:rsidR="00C07E7F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4831DB7C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948A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897A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64677191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BE06F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D8F7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1687D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7CB5B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E5533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45AD7FF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1A336D18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1419ED" w14:textId="77777777" w:rsidR="00BF0584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</w:t>
            </w:r>
            <w:r w:rsidR="002B7469">
              <w:rPr>
                <w:rFonts w:ascii="Arial" w:eastAsia="Times New Roman" w:hAnsi="Arial" w:cs="Arial"/>
                <w:caps/>
              </w:rPr>
              <w:t xml:space="preserve"> </w:t>
            </w:r>
            <w:r w:rsidR="006459F8">
              <w:rPr>
                <w:rFonts w:ascii="Arial" w:eastAsia="Times New Roman" w:hAnsi="Arial" w:cs="Arial"/>
                <w:caps/>
              </w:rPr>
              <w:t xml:space="preserve">(05.00 – 23.00) </w:t>
            </w:r>
            <w:r>
              <w:rPr>
                <w:rFonts w:ascii="Arial" w:eastAsia="Times New Roman" w:hAnsi="Arial" w:cs="Arial"/>
                <w:caps/>
              </w:rPr>
              <w:t>HÁLÓZATOS műsoridőben:</w:t>
            </w:r>
          </w:p>
        </w:tc>
      </w:tr>
      <w:tr w:rsidR="00BF0584" w14:paraId="675D3A7D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ECFCF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B0B7D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898A7A" w14:textId="77777777" w:rsidR="00BF0584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1A4F6B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215DB" w14:textId="77777777" w:rsidR="00BF0584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FB16BD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293999B3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9B5A2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D9FB1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28947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D9668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3EF49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10A5577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CA29E4" w14:textId="77777777" w:rsidR="00BF0584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FB16BD" w:rsidRPr="008E339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B5DCB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E0CD2A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2BB40E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A730D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E24CE9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7DA581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42EF3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E041B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46B5F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BEC6E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135D7C60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AD662E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35D3E5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20EC23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3DC9DE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76163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3F7AF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382ABD3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92128" w14:textId="77777777" w:rsidR="00BF0584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FB16BD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F9AA7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C594A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CA341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3E1A4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7068090" w14:textId="2D1792E9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6BBC46" w14:textId="77777777" w:rsidR="00885458" w:rsidRPr="00EB4C80" w:rsidRDefault="00885458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48236A8F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F7F0D05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2B5E91D0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1BBBF9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AB22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8DDD58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7160F7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A1E86E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32CFE88E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0CA7D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8F9D5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3582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AA030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42C6C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468F8199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194E86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65AB2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324DC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DED9E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597FF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B940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C1A113A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6F13CB9D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6577354D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944C123" w14:textId="5715D468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B828500" w14:textId="77777777" w:rsidR="00BF05D8" w:rsidRDefault="00BF05D8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DB22059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58FDEDB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B65604F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7501434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2C8DF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42C13AD1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23DAF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93376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4A64113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FA3A0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0A05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AA20235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F5E649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90874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43BA88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FBD5E3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D46B0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619C52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C4C9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023EC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2E31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1CAFB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8ED4B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2DE9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A177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FA27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93BB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3414E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12915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5EDC5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381415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96723A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CE7B3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A52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1E26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C21F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4C77D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F1D6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789E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B13C9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6DCA5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F7430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D2D62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6D9C7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191B7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0472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6F76F1A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3D54620" w14:textId="77777777" w:rsidR="00BF05D8" w:rsidRDefault="00BF05D8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D6E058C" w14:textId="69C84A3F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70D7A22D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7DDFD75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57B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1A5C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60766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AC7A6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7E308F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5436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885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BD71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B9118C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15BA296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DBD5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8D28D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637F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2F11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B37F9B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4121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C7C25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876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B6B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8DE06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7306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D0C26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BE7A2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600A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E144AF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6D5F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AC2D7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581C6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4722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2F1BF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8C06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D695A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386B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6DF3C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AD7565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1F0B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8C3F3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63388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7BF7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174D2D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2F87278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04C252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39646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19526EA" w14:textId="77777777" w:rsidR="00BF05D8" w:rsidRDefault="00BF05D8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8CD1E67" w14:textId="65ED0993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501439B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4B88C40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F8368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514A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9F94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08393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84CAE8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D45B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C5BC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E8AC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2B0AD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6BDD3B2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CF6C1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3B24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8A75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C5D73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735C3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343F6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706D3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19BB6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3841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228497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A6B7A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FF2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6DF0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BCB2E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B269BE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975C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C8823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397FE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EDAD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3B23B9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38164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BAA8E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EFB3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BA148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6B6D99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A4BA5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D75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D108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4E9BA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0FC67A5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C4FC7C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AEE56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FA41D7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60AADF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18752F8" w14:textId="77777777" w:rsidR="00BF05D8" w:rsidRDefault="00BF05D8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2C12A8F" w14:textId="646F6BCC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278A8884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4370C557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3FE4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5DD6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F469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6F7C99F9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4F6B9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DFD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C855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6257DEF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2BD81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0E0DA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2D85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49B8B3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1227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CEF0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E9D9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1D4A04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3F83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54C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7A532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0A50D6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15F5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7609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68B2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71EC3A6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002A6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682A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2CC2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15A120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44823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4503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B183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D3063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A251A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823869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532A663" w14:textId="77777777" w:rsidR="00BF05D8" w:rsidRDefault="00BF05D8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B8BD6C3" w14:textId="77777777" w:rsidR="00BF05D8" w:rsidRDefault="00BF05D8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5EFA35A" w14:textId="6B6D3365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55A92A2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59695E8C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B809A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56F3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B5551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8D2F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3D824A5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5D150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FB694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03BA0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04F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33AD60F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6B3CE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F0B69F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C13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A58A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7F5AE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6D10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1B66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3B452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9FB0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43C53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CE845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8B6E6B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D419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8ADC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1380ED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F16E1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B18B7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3ED97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9F8B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1BE3E9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9E90C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424ABA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DA40E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F95E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8635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732A0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F2010D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3371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4BA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CC8AD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2F73F2F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423FC930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160B7C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C34DBD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8A469D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C3F816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31131FF" w14:textId="77777777" w:rsidR="004B700B" w:rsidRDefault="004B700B" w:rsidP="004B700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424107" w14:textId="77777777" w:rsidR="006123BF" w:rsidRDefault="006123BF">
      <w:pPr>
        <w:autoSpaceDN/>
        <w:spacing w:after="160" w:line="259" w:lineRule="auto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br w:type="page"/>
      </w: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4B700B" w14:paraId="40BABB03" w14:textId="77777777" w:rsidTr="0012652E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848A4E" w14:textId="3C521E28" w:rsidR="004B700B" w:rsidRPr="00F34311" w:rsidRDefault="0035211B" w:rsidP="0035211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11B">
              <w:rPr>
                <w:rFonts w:ascii="Arial" w:hAnsi="Arial" w:cs="Arial"/>
                <w:b/>
                <w:iCs/>
                <w:color w:val="000000"/>
              </w:rPr>
              <w:t>1.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B700B" w:rsidRPr="0035211B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="004B700B" w:rsidRPr="0035211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</w:tbl>
    <w:p w14:paraId="56A532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A8BDB8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72C8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878D8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C26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601E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40B2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DCDB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E814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304D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3EA4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4117C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3B1D3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DBB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BF40E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296F9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AB52B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031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D2AB8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C67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FE2E7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48CD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15A1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8E49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73BD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2F9B0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5AE8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9966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AD6E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E2B6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87007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2A75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F809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244E3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D93A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977C3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846832" w14:textId="77777777" w:rsidR="00741FB9" w:rsidRPr="00C21033" w:rsidRDefault="00741FB9" w:rsidP="00741FB9"/>
    <w:p w14:paraId="7F9E44DD" w14:textId="77777777" w:rsidR="00741FB9" w:rsidRPr="00C21033" w:rsidRDefault="00741FB9" w:rsidP="00741FB9"/>
    <w:p w14:paraId="75C4D87B" w14:textId="77777777" w:rsidR="00741FB9" w:rsidRDefault="00741FB9" w:rsidP="00741FB9"/>
    <w:p w14:paraId="1BB1CCD0" w14:textId="77777777" w:rsidR="00741FB9" w:rsidRDefault="00741FB9" w:rsidP="00741FB9">
      <w:pPr>
        <w:tabs>
          <w:tab w:val="left" w:pos="4080"/>
        </w:tabs>
      </w:pPr>
      <w:r>
        <w:tab/>
      </w:r>
    </w:p>
    <w:p w14:paraId="0F0B1138" w14:textId="798469D6" w:rsidR="00741FB9" w:rsidRDefault="00741FB9" w:rsidP="00741FB9">
      <w:pPr>
        <w:tabs>
          <w:tab w:val="left" w:pos="4080"/>
        </w:tabs>
      </w:pPr>
      <w:r>
        <w:br w:type="page"/>
      </w:r>
    </w:p>
    <w:p w14:paraId="67DD2795" w14:textId="6E74C6DD" w:rsidR="00BF05D8" w:rsidRDefault="00BF05D8" w:rsidP="00741FB9">
      <w:pPr>
        <w:tabs>
          <w:tab w:val="left" w:pos="4080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</w:tblGrid>
      <w:tr w:rsidR="0035211B" w14:paraId="08C2B344" w14:textId="77777777" w:rsidTr="0035211B">
        <w:trPr>
          <w:trHeight w:val="900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DDE5B9" w14:textId="14B2FE1D" w:rsidR="0035211B" w:rsidRPr="0035211B" w:rsidRDefault="0035211B" w:rsidP="0035211B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35211B">
              <w:rPr>
                <w:rFonts w:ascii="Arial" w:hAnsi="Arial" w:cs="Arial"/>
                <w:b/>
              </w:rPr>
              <w:t>2.</w:t>
            </w:r>
            <w:r w:rsidRPr="0035211B">
              <w:rPr>
                <w:rFonts w:ascii="Arial" w:hAnsi="Arial" w:cs="Arial"/>
              </w:rPr>
              <w:t xml:space="preserve"> STRATÉGIAI ÉS ÜZLETPOLITIKAI MEGFONTOLÁSOK</w:t>
            </w:r>
          </w:p>
        </w:tc>
      </w:tr>
    </w:tbl>
    <w:p w14:paraId="36A05A06" w14:textId="77777777" w:rsidR="00741FB9" w:rsidRDefault="00741FB9" w:rsidP="00741FB9">
      <w:pPr>
        <w:tabs>
          <w:tab w:val="left" w:pos="4080"/>
        </w:tabs>
      </w:pPr>
    </w:p>
    <w:p w14:paraId="440DD9F1" w14:textId="77777777" w:rsidR="00741FB9" w:rsidRDefault="00741FB9" w:rsidP="00741FB9">
      <w:r>
        <w:br w:type="page"/>
      </w:r>
    </w:p>
    <w:p w14:paraId="626ECC77" w14:textId="77777777" w:rsidR="00741FB9" w:rsidRDefault="00741FB9" w:rsidP="00741FB9"/>
    <w:tbl>
      <w:tblPr>
        <w:tblStyle w:val="Rcsostblzat3"/>
        <w:tblpPr w:leftFromText="141" w:rightFromText="141" w:vertAnchor="text" w:horzAnchor="margin" w:tblpYSpec="inside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41FB9" w:rsidRPr="000A0EE4" w14:paraId="4C9B4548" w14:textId="77777777" w:rsidTr="000F51AC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A6C9DF" w14:textId="0DCD3FED" w:rsidR="00741FB9" w:rsidRPr="000A0EE4" w:rsidRDefault="0035211B" w:rsidP="0035211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35211B"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41FB9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7BBDA9C1" w14:textId="77777777" w:rsidR="00741FB9" w:rsidRDefault="00741FB9" w:rsidP="00741FB9"/>
    <w:p w14:paraId="36263FB5" w14:textId="77777777" w:rsidR="00741FB9" w:rsidRDefault="00741FB9" w:rsidP="00741FB9"/>
    <w:p w14:paraId="7466E07C" w14:textId="77777777" w:rsidR="00741FB9" w:rsidRDefault="00741FB9" w:rsidP="00741FB9"/>
    <w:p w14:paraId="29BEFE2B" w14:textId="77777777" w:rsidR="00741FB9" w:rsidRDefault="00741FB9" w:rsidP="00741FB9">
      <w:r>
        <w:br w:type="page"/>
      </w:r>
    </w:p>
    <w:p w14:paraId="1F297AAF" w14:textId="77777777" w:rsidR="00741FB9" w:rsidRDefault="00741FB9" w:rsidP="00741FB9"/>
    <w:tbl>
      <w:tblPr>
        <w:tblStyle w:val="Rcsostblzat3"/>
        <w:tblpPr w:leftFromText="141" w:rightFromText="141" w:vertAnchor="page" w:horzAnchor="margin" w:tblpY="2017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41FB9" w14:paraId="5F4821C2" w14:textId="77777777" w:rsidTr="000F51A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5454DB" w14:textId="31F78743" w:rsidR="00741FB9" w:rsidRDefault="0035211B" w:rsidP="0035211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5211B">
              <w:rPr>
                <w:rFonts w:ascii="Arial" w:hAnsi="Arial" w:cs="Arial"/>
                <w:b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41FB9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6D440543" w14:textId="77777777" w:rsidR="00741FB9" w:rsidRDefault="00741FB9" w:rsidP="00741FB9"/>
    <w:p w14:paraId="658AC9DB" w14:textId="77777777" w:rsidR="00741FB9" w:rsidRDefault="00741FB9" w:rsidP="00741FB9"/>
    <w:p w14:paraId="186ED3C4" w14:textId="77777777" w:rsidR="00741FB9" w:rsidRDefault="00741FB9" w:rsidP="00741FB9">
      <w:r>
        <w:br w:type="page"/>
      </w:r>
    </w:p>
    <w:p w14:paraId="6EBECDAF" w14:textId="77777777" w:rsidR="00741FB9" w:rsidRDefault="00741FB9" w:rsidP="00741FB9"/>
    <w:tbl>
      <w:tblPr>
        <w:tblStyle w:val="Rcsostblzat3"/>
        <w:tblpPr w:leftFromText="141" w:rightFromText="141" w:vertAnchor="text" w:horzAnchor="margin" w:tblpY="9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42202" w14:paraId="0AEC3D60" w14:textId="77777777" w:rsidTr="00E42202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E5975B" w14:textId="690B96F8" w:rsidR="00E42202" w:rsidRDefault="0035211B" w:rsidP="0035211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5211B"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E42202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23FB5203" w14:textId="77777777" w:rsidR="00741FB9" w:rsidRDefault="00741FB9" w:rsidP="00741FB9"/>
    <w:p w14:paraId="7B85F129" w14:textId="77777777" w:rsidR="00741FB9" w:rsidRDefault="00741FB9" w:rsidP="00741FB9"/>
    <w:p w14:paraId="5C81BB50" w14:textId="77777777" w:rsidR="00741FB9" w:rsidRDefault="00741FB9" w:rsidP="00741FB9"/>
    <w:p w14:paraId="64106277" w14:textId="77777777" w:rsidR="003A5E67" w:rsidRDefault="003A5E67" w:rsidP="00885458">
      <w:pPr>
        <w:tabs>
          <w:tab w:val="left" w:pos="378"/>
        </w:tabs>
        <w:spacing w:after="0" w:line="240" w:lineRule="auto"/>
        <w:ind w:left="-426"/>
        <w:jc w:val="both"/>
      </w:pPr>
    </w:p>
    <w:sectPr w:rsidR="003A5E67" w:rsidSect="00885458"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627" w16cex:dateUtc="2020-10-05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2CC1D2" w16cid:durableId="232564D7"/>
  <w16cid:commentId w16cid:paraId="4D14483D" w16cid:durableId="232564D8"/>
  <w16cid:commentId w16cid:paraId="1E2439C8" w16cid:durableId="232564D9"/>
  <w16cid:commentId w16cid:paraId="6EC97D87" w16cid:durableId="232564DA"/>
  <w16cid:commentId w16cid:paraId="352928F5" w16cid:durableId="232566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6577" w14:textId="77777777" w:rsidR="00405983" w:rsidRDefault="00405983" w:rsidP="00C07E7F">
      <w:pPr>
        <w:spacing w:after="0" w:line="240" w:lineRule="auto"/>
      </w:pPr>
      <w:r>
        <w:separator/>
      </w:r>
    </w:p>
  </w:endnote>
  <w:endnote w:type="continuationSeparator" w:id="0">
    <w:p w14:paraId="015C3CC9" w14:textId="77777777" w:rsidR="00405983" w:rsidRDefault="00405983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6671" w14:textId="77777777" w:rsidR="0035211B" w:rsidRDefault="0035211B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BE11" w14:textId="77777777" w:rsidR="0035211B" w:rsidRDefault="0035211B">
    <w:pPr>
      <w:pStyle w:val="llb"/>
      <w:jc w:val="right"/>
    </w:pPr>
  </w:p>
  <w:p w14:paraId="410E7036" w14:textId="77777777" w:rsidR="0035211B" w:rsidRDefault="003521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8777" w14:textId="6C99E1E4" w:rsidR="0035211B" w:rsidRPr="00827EAF" w:rsidRDefault="00827EAF">
    <w:pPr>
      <w:pStyle w:val="llb"/>
      <w:rPr>
        <w:rFonts w:ascii="Arial" w:hAnsi="Arial" w:cs="Arial"/>
      </w:rPr>
    </w:pPr>
    <w:r>
      <w:tab/>
    </w:r>
    <w:r>
      <w:tab/>
    </w:r>
    <w:r w:rsidRPr="00827EAF">
      <w:rPr>
        <w:rFonts w:ascii="Arial" w:hAnsi="Arial" w:cs="Arial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49C3" w14:textId="77777777" w:rsidR="00405983" w:rsidRDefault="00405983" w:rsidP="00C07E7F">
      <w:pPr>
        <w:spacing w:after="0" w:line="240" w:lineRule="auto"/>
      </w:pPr>
      <w:r>
        <w:separator/>
      </w:r>
    </w:p>
  </w:footnote>
  <w:footnote w:type="continuationSeparator" w:id="0">
    <w:p w14:paraId="535D3C34" w14:textId="77777777" w:rsidR="00405983" w:rsidRDefault="00405983" w:rsidP="00C07E7F">
      <w:pPr>
        <w:spacing w:after="0" w:line="240" w:lineRule="auto"/>
      </w:pPr>
      <w:r>
        <w:continuationSeparator/>
      </w:r>
    </w:p>
  </w:footnote>
  <w:footnote w:id="1">
    <w:p w14:paraId="42DEE34E" w14:textId="77777777" w:rsidR="0035211B" w:rsidRDefault="0035211B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7BC2F52F" w14:textId="77777777" w:rsidR="0035211B" w:rsidRDefault="0035211B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014501B7" w14:textId="77777777" w:rsidR="0035211B" w:rsidRDefault="0035211B" w:rsidP="00C07E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</w:t>
      </w:r>
    </w:p>
  </w:footnote>
  <w:footnote w:id="4">
    <w:p w14:paraId="4F5F83D9" w14:textId="77777777" w:rsidR="0035211B" w:rsidRPr="009D5497" w:rsidRDefault="0035211B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1E5208C8" w14:textId="77777777" w:rsidR="0035211B" w:rsidRPr="00E62951" w:rsidRDefault="0035211B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>alacsonyabb napi minimális percbeli érték megadása szükséges.</w:t>
      </w:r>
    </w:p>
  </w:footnote>
  <w:footnote w:id="6">
    <w:p w14:paraId="4C27A3A4" w14:textId="77777777" w:rsidR="0035211B" w:rsidRPr="009D5497" w:rsidRDefault="0035211B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27BDB341" w14:textId="77777777" w:rsidR="0035211B" w:rsidRDefault="0035211B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műsoridejének legalább 40 %-ában, és a napi teljes műsoridő legalább 35 %-ában szöveges tartalmat kell vállalnia a pályázónak.</w:t>
      </w:r>
    </w:p>
  </w:footnote>
  <w:footnote w:id="8">
    <w:p w14:paraId="339294F0" w14:textId="77777777" w:rsidR="0035211B" w:rsidRDefault="0035211B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19688A3D" w14:textId="77777777" w:rsidR="0035211B" w:rsidRDefault="0035211B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5A8C11D6" w14:textId="77777777" w:rsidR="0035211B" w:rsidRPr="000E210E" w:rsidRDefault="0035211B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>érték, amely bármely napon teljesül, azaz a legalacsonyabb napi minimális percbeli érték megadása szükséges.</w:t>
      </w:r>
    </w:p>
  </w:footnote>
  <w:footnote w:id="11">
    <w:p w14:paraId="4A952A1D" w14:textId="77777777" w:rsidR="0035211B" w:rsidRPr="000E210E" w:rsidRDefault="0035211B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577D7F8A" w14:textId="77777777" w:rsidR="0035211B" w:rsidRPr="009D5497" w:rsidRDefault="0035211B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0492A548" w14:textId="77777777" w:rsidR="0035211B" w:rsidRDefault="0035211B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08DB6DF6" w14:textId="77777777" w:rsidR="0035211B" w:rsidRDefault="0035211B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14:paraId="65162FAF" w14:textId="77777777" w:rsidR="0035211B" w:rsidRDefault="0035211B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6">
    <w:p w14:paraId="1F304B0E" w14:textId="77777777" w:rsidR="0035211B" w:rsidRDefault="0035211B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1ABC22F1" w14:textId="77777777" w:rsidR="0035211B" w:rsidRDefault="0035211B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8">
    <w:p w14:paraId="3E953CA3" w14:textId="77777777" w:rsidR="0035211B" w:rsidRDefault="0035211B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7E43FED2" w14:textId="77777777" w:rsidR="0035211B" w:rsidRDefault="0035211B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14:paraId="1193B4AE" w14:textId="77777777" w:rsidR="0035211B" w:rsidRPr="00696AB7" w:rsidRDefault="0035211B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14:paraId="6A872A62" w14:textId="77777777" w:rsidR="0035211B" w:rsidRPr="00696AB7" w:rsidRDefault="0035211B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2">
    <w:p w14:paraId="5E71F420" w14:textId="77777777" w:rsidR="0035211B" w:rsidRPr="00696AB7" w:rsidRDefault="0035211B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54AF597F" w14:textId="77777777" w:rsidR="0035211B" w:rsidRDefault="0035211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4">
    <w:p w14:paraId="66095039" w14:textId="77777777" w:rsidR="0035211B" w:rsidRDefault="0035211B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5">
    <w:p w14:paraId="0E579AEA" w14:textId="77777777" w:rsidR="0035211B" w:rsidRPr="002B7469" w:rsidRDefault="0035211B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14:paraId="51DEAE51" w14:textId="77777777" w:rsidR="0035211B" w:rsidRPr="002B7469" w:rsidRDefault="0035211B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66D232D0" w14:textId="77777777" w:rsidR="0035211B" w:rsidRPr="002B7469" w:rsidRDefault="0035211B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28F44A27" w14:textId="77777777" w:rsidR="0035211B" w:rsidRPr="009D5497" w:rsidRDefault="0035211B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9">
    <w:p w14:paraId="3ECD85EC" w14:textId="77777777" w:rsidR="0035211B" w:rsidRDefault="0035211B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30">
    <w:p w14:paraId="6D977AB6" w14:textId="77777777" w:rsidR="0035211B" w:rsidRDefault="0035211B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674B78FF" w14:textId="77777777" w:rsidR="0035211B" w:rsidRPr="00696AB7" w:rsidRDefault="003521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14:paraId="556DC998" w14:textId="77777777" w:rsidR="0035211B" w:rsidRPr="00696AB7" w:rsidRDefault="0035211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14:paraId="6FDBA8D4" w14:textId="77777777" w:rsidR="0035211B" w:rsidRPr="00696AB7" w:rsidRDefault="0035211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58E8BA56" w14:textId="77777777" w:rsidR="0035211B" w:rsidRPr="009D5497" w:rsidRDefault="0035211B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73414FAE" w14:textId="77777777" w:rsidR="0035211B" w:rsidRDefault="0035211B">
      <w:pPr>
        <w:pStyle w:val="Lbjegyzetszveg"/>
      </w:pPr>
    </w:p>
  </w:footnote>
  <w:footnote w:id="35">
    <w:p w14:paraId="2B9AA945" w14:textId="77777777" w:rsidR="0035211B" w:rsidRDefault="0035211B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6">
    <w:p w14:paraId="675C74A3" w14:textId="77777777" w:rsidR="0035211B" w:rsidRDefault="003521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60F3705F" w14:textId="77777777" w:rsidR="0035211B" w:rsidRPr="00696AB7" w:rsidRDefault="003521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>legalacsonyabb napi minimális percbeli érték megadása szükséges.</w:t>
      </w:r>
    </w:p>
  </w:footnote>
  <w:footnote w:id="38">
    <w:p w14:paraId="762AE093" w14:textId="77777777" w:rsidR="0035211B" w:rsidRPr="00696AB7" w:rsidRDefault="0035211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65F64F1A" w14:textId="77777777" w:rsidR="0035211B" w:rsidRDefault="0035211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40">
    <w:p w14:paraId="35458145" w14:textId="77777777" w:rsidR="0035211B" w:rsidRDefault="0035211B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1">
    <w:p w14:paraId="467D1253" w14:textId="77777777" w:rsidR="0035211B" w:rsidRPr="004C4945" w:rsidRDefault="0035211B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0A49" w14:textId="77777777" w:rsidR="0035211B" w:rsidRDefault="0035211B">
    <w:pPr>
      <w:pStyle w:val="lfej"/>
    </w:pPr>
  </w:p>
  <w:p w14:paraId="2564738B" w14:textId="77777777" w:rsidR="0035211B" w:rsidRDefault="0035211B">
    <w:pPr>
      <w:pStyle w:val="lfej"/>
    </w:pPr>
  </w:p>
  <w:p w14:paraId="3BE99AF4" w14:textId="77777777" w:rsidR="0035211B" w:rsidRDefault="0035211B">
    <w:pPr>
      <w:pStyle w:val="lfej"/>
    </w:pPr>
  </w:p>
  <w:p w14:paraId="5F612EF4" w14:textId="77777777" w:rsidR="0035211B" w:rsidRDefault="0035211B">
    <w:pPr>
      <w:pStyle w:val="lfej"/>
    </w:pPr>
  </w:p>
  <w:p w14:paraId="21110084" w14:textId="7039E8A3" w:rsidR="0035211B" w:rsidRPr="0081608D" w:rsidRDefault="0035211B">
    <w:pPr>
      <w:pStyle w:val="lfej"/>
      <w:rPr>
        <w:rFonts w:ascii="Arial" w:hAnsi="Arial" w:cs="Arial"/>
      </w:rPr>
    </w:pPr>
    <w:r>
      <w:tab/>
    </w:r>
    <w:r>
      <w:tab/>
    </w:r>
    <w:r w:rsidRPr="0081608D">
      <w:rPr>
        <w:rFonts w:ascii="Arial" w:hAnsi="Arial" w:cs="Arial"/>
      </w:rPr>
      <w:t>Nyíregyháza 106,8 MHz</w:t>
    </w:r>
    <w:r w:rsidRPr="0081608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2FFB14A" wp14:editId="0C68422E">
          <wp:simplePos x="0" y="0"/>
          <wp:positionH relativeFrom="margin">
            <wp:posOffset>-280670</wp:posOffset>
          </wp:positionH>
          <wp:positionV relativeFrom="page">
            <wp:posOffset>180975</wp:posOffset>
          </wp:positionV>
          <wp:extent cx="2426335" cy="1114425"/>
          <wp:effectExtent l="0" t="0" r="0" b="9525"/>
          <wp:wrapThrough wrapText="bothSides">
            <wp:wrapPolygon edited="0">
              <wp:start x="0" y="0"/>
              <wp:lineTo x="0" y="21415"/>
              <wp:lineTo x="21368" y="21415"/>
              <wp:lineTo x="21368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A392" w14:textId="7FA7AEEF" w:rsidR="0035211B" w:rsidRDefault="0035211B" w:rsidP="00E14EB5">
    <w:pPr>
      <w:pStyle w:val="lfej"/>
      <w:tabs>
        <w:tab w:val="left" w:pos="8010"/>
      </w:tabs>
      <w:rPr>
        <w:rFonts w:ascii="Arial" w:hAnsi="Arial" w:cs="Arial"/>
      </w:rPr>
    </w:pPr>
    <w:r w:rsidRPr="0081608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5EEEF8DD" wp14:editId="71970F06">
          <wp:simplePos x="0" y="0"/>
          <wp:positionH relativeFrom="margin">
            <wp:posOffset>-142875</wp:posOffset>
          </wp:positionH>
          <wp:positionV relativeFrom="page">
            <wp:posOffset>240030</wp:posOffset>
          </wp:positionV>
          <wp:extent cx="2426335" cy="1114425"/>
          <wp:effectExtent l="0" t="0" r="0" b="9525"/>
          <wp:wrapThrough wrapText="bothSides">
            <wp:wrapPolygon edited="0">
              <wp:start x="0" y="0"/>
              <wp:lineTo x="0" y="21415"/>
              <wp:lineTo x="21368" y="21415"/>
              <wp:lineTo x="21368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FE5BD" w14:textId="77777777" w:rsidR="0035211B" w:rsidRDefault="0035211B" w:rsidP="00E14EB5">
    <w:pPr>
      <w:pStyle w:val="lfej"/>
      <w:tabs>
        <w:tab w:val="left" w:pos="8010"/>
      </w:tabs>
      <w:rPr>
        <w:rFonts w:ascii="Arial" w:hAnsi="Arial" w:cs="Arial"/>
      </w:rPr>
    </w:pPr>
  </w:p>
  <w:p w14:paraId="2BBD6B5D" w14:textId="77777777" w:rsidR="0035211B" w:rsidRDefault="0035211B" w:rsidP="00E14EB5">
    <w:pPr>
      <w:pStyle w:val="lfej"/>
      <w:tabs>
        <w:tab w:val="left" w:pos="8010"/>
      </w:tabs>
      <w:rPr>
        <w:rFonts w:ascii="Arial" w:hAnsi="Arial" w:cs="Arial"/>
      </w:rPr>
    </w:pPr>
  </w:p>
  <w:p w14:paraId="1CCC9140" w14:textId="28E5E1C4" w:rsidR="0035211B" w:rsidRDefault="0035211B" w:rsidP="00E14EB5">
    <w:pPr>
      <w:pStyle w:val="lfej"/>
      <w:tabs>
        <w:tab w:val="left" w:pos="8010"/>
      </w:tabs>
      <w:jc w:val="right"/>
      <w:rPr>
        <w:rFonts w:ascii="Arial" w:hAnsi="Arial" w:cs="Arial"/>
      </w:rPr>
    </w:pPr>
    <w:r>
      <w:rPr>
        <w:rFonts w:ascii="Arial" w:hAnsi="Arial" w:cs="Arial"/>
      </w:rPr>
      <w:t>Nyíregyháza 106,8 MHz</w:t>
    </w:r>
  </w:p>
  <w:p w14:paraId="6EECFC25" w14:textId="77777777" w:rsidR="0035211B" w:rsidRDefault="0035211B" w:rsidP="00712553">
    <w:pPr>
      <w:pStyle w:val="lfej"/>
      <w:tabs>
        <w:tab w:val="left" w:pos="8010"/>
      </w:tabs>
      <w:rPr>
        <w:rFonts w:ascii="Arial" w:hAnsi="Arial" w:cs="Arial"/>
      </w:rPr>
    </w:pPr>
  </w:p>
  <w:p w14:paraId="1492049D" w14:textId="77777777" w:rsidR="0035211B" w:rsidRPr="00427D60" w:rsidRDefault="0035211B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7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8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0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0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2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3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6"/>
  </w:num>
  <w:num w:numId="25">
    <w:abstractNumId w:val="9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2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5"/>
  </w:num>
  <w:num w:numId="40">
    <w:abstractNumId w:val="13"/>
  </w:num>
  <w:num w:numId="41">
    <w:abstractNumId w:val="54"/>
  </w:num>
  <w:num w:numId="42">
    <w:abstractNumId w:val="36"/>
  </w:num>
  <w:num w:numId="43">
    <w:abstractNumId w:val="10"/>
  </w:num>
  <w:num w:numId="44">
    <w:abstractNumId w:val="40"/>
  </w:num>
  <w:num w:numId="45">
    <w:abstractNumId w:val="31"/>
  </w:num>
  <w:num w:numId="46">
    <w:abstractNumId w:val="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1"/>
  </w:num>
  <w:num w:numId="50">
    <w:abstractNumId w:val="3"/>
  </w:num>
  <w:num w:numId="51">
    <w:abstractNumId w:val="1"/>
  </w:num>
  <w:num w:numId="52">
    <w:abstractNumId w:val="53"/>
  </w:num>
  <w:num w:numId="53">
    <w:abstractNumId w:val="0"/>
  </w:num>
  <w:num w:numId="54">
    <w:abstractNumId w:val="45"/>
  </w:num>
  <w:num w:numId="55">
    <w:abstractNumId w:val="19"/>
  </w:num>
  <w:num w:numId="56">
    <w:abstractNumId w:val="41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3554"/>
    <w:rsid w:val="00003944"/>
    <w:rsid w:val="00014609"/>
    <w:rsid w:val="00014A25"/>
    <w:rsid w:val="000154D8"/>
    <w:rsid w:val="000177C5"/>
    <w:rsid w:val="00020C73"/>
    <w:rsid w:val="000343B4"/>
    <w:rsid w:val="00035284"/>
    <w:rsid w:val="00035BB7"/>
    <w:rsid w:val="000519EB"/>
    <w:rsid w:val="00051E49"/>
    <w:rsid w:val="00054410"/>
    <w:rsid w:val="000560AE"/>
    <w:rsid w:val="00057B5E"/>
    <w:rsid w:val="00057B9E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7660"/>
    <w:rsid w:val="00087CD1"/>
    <w:rsid w:val="00087FE0"/>
    <w:rsid w:val="00096D9B"/>
    <w:rsid w:val="000A455D"/>
    <w:rsid w:val="000A78C8"/>
    <w:rsid w:val="000B1138"/>
    <w:rsid w:val="000C48DE"/>
    <w:rsid w:val="000C51AC"/>
    <w:rsid w:val="000C6C73"/>
    <w:rsid w:val="000E210E"/>
    <w:rsid w:val="000E4488"/>
    <w:rsid w:val="000E4A17"/>
    <w:rsid w:val="000E7AD7"/>
    <w:rsid w:val="000F4661"/>
    <w:rsid w:val="000F51AC"/>
    <w:rsid w:val="00113186"/>
    <w:rsid w:val="0011691D"/>
    <w:rsid w:val="00120C5B"/>
    <w:rsid w:val="0012640F"/>
    <w:rsid w:val="0012652E"/>
    <w:rsid w:val="0013343D"/>
    <w:rsid w:val="001356D9"/>
    <w:rsid w:val="00141E57"/>
    <w:rsid w:val="00142719"/>
    <w:rsid w:val="00145E24"/>
    <w:rsid w:val="00146DC9"/>
    <w:rsid w:val="00150754"/>
    <w:rsid w:val="00152AFB"/>
    <w:rsid w:val="00153EF0"/>
    <w:rsid w:val="0015601A"/>
    <w:rsid w:val="00160EC5"/>
    <w:rsid w:val="00163147"/>
    <w:rsid w:val="001742F0"/>
    <w:rsid w:val="001755D1"/>
    <w:rsid w:val="00176E75"/>
    <w:rsid w:val="001817E4"/>
    <w:rsid w:val="00182312"/>
    <w:rsid w:val="0018467C"/>
    <w:rsid w:val="00184C55"/>
    <w:rsid w:val="00190145"/>
    <w:rsid w:val="0019018B"/>
    <w:rsid w:val="001A0E09"/>
    <w:rsid w:val="001A200A"/>
    <w:rsid w:val="001A4F6B"/>
    <w:rsid w:val="001B1A89"/>
    <w:rsid w:val="001B58D5"/>
    <w:rsid w:val="001B7D61"/>
    <w:rsid w:val="001D2EBC"/>
    <w:rsid w:val="001E5D8C"/>
    <w:rsid w:val="001F12AA"/>
    <w:rsid w:val="001F30CD"/>
    <w:rsid w:val="001F36DE"/>
    <w:rsid w:val="001F7F6E"/>
    <w:rsid w:val="0020519D"/>
    <w:rsid w:val="00205FC6"/>
    <w:rsid w:val="00206F85"/>
    <w:rsid w:val="002074EB"/>
    <w:rsid w:val="002129DD"/>
    <w:rsid w:val="00213B62"/>
    <w:rsid w:val="002149E4"/>
    <w:rsid w:val="002178A5"/>
    <w:rsid w:val="00226A13"/>
    <w:rsid w:val="0024252C"/>
    <w:rsid w:val="002532C3"/>
    <w:rsid w:val="0025526C"/>
    <w:rsid w:val="00262481"/>
    <w:rsid w:val="00273006"/>
    <w:rsid w:val="00274462"/>
    <w:rsid w:val="00283B3F"/>
    <w:rsid w:val="002846C2"/>
    <w:rsid w:val="00285A6B"/>
    <w:rsid w:val="002903F5"/>
    <w:rsid w:val="0029103C"/>
    <w:rsid w:val="00291EA3"/>
    <w:rsid w:val="00293561"/>
    <w:rsid w:val="00294001"/>
    <w:rsid w:val="00294F73"/>
    <w:rsid w:val="00295797"/>
    <w:rsid w:val="00297E72"/>
    <w:rsid w:val="002A15D3"/>
    <w:rsid w:val="002A7943"/>
    <w:rsid w:val="002B5AB2"/>
    <w:rsid w:val="002B7469"/>
    <w:rsid w:val="002C0D52"/>
    <w:rsid w:val="002C53F2"/>
    <w:rsid w:val="002C62ED"/>
    <w:rsid w:val="002C6BDB"/>
    <w:rsid w:val="002D2494"/>
    <w:rsid w:val="002E0751"/>
    <w:rsid w:val="002E69E4"/>
    <w:rsid w:val="002F3E44"/>
    <w:rsid w:val="002F6474"/>
    <w:rsid w:val="002F7D3E"/>
    <w:rsid w:val="00300A9C"/>
    <w:rsid w:val="00304144"/>
    <w:rsid w:val="003066D3"/>
    <w:rsid w:val="00320FA3"/>
    <w:rsid w:val="00321D15"/>
    <w:rsid w:val="003257DE"/>
    <w:rsid w:val="00332DF4"/>
    <w:rsid w:val="0033443C"/>
    <w:rsid w:val="0033719F"/>
    <w:rsid w:val="003379DB"/>
    <w:rsid w:val="003415E7"/>
    <w:rsid w:val="0035211B"/>
    <w:rsid w:val="00352692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9149C"/>
    <w:rsid w:val="00393DE9"/>
    <w:rsid w:val="003A32BE"/>
    <w:rsid w:val="003A5E67"/>
    <w:rsid w:val="003A747B"/>
    <w:rsid w:val="003A7943"/>
    <w:rsid w:val="003B4589"/>
    <w:rsid w:val="003C4B4D"/>
    <w:rsid w:val="003C7ECA"/>
    <w:rsid w:val="003D4484"/>
    <w:rsid w:val="003E4E83"/>
    <w:rsid w:val="003F08AE"/>
    <w:rsid w:val="003F7089"/>
    <w:rsid w:val="004030DB"/>
    <w:rsid w:val="0040382A"/>
    <w:rsid w:val="00405983"/>
    <w:rsid w:val="00410FCC"/>
    <w:rsid w:val="0041405D"/>
    <w:rsid w:val="00417B15"/>
    <w:rsid w:val="004224D4"/>
    <w:rsid w:val="00427D60"/>
    <w:rsid w:val="004330F8"/>
    <w:rsid w:val="004377B5"/>
    <w:rsid w:val="004404C8"/>
    <w:rsid w:val="00440BB4"/>
    <w:rsid w:val="00450B0D"/>
    <w:rsid w:val="004570F3"/>
    <w:rsid w:val="00460D5F"/>
    <w:rsid w:val="00467FFB"/>
    <w:rsid w:val="00472C0B"/>
    <w:rsid w:val="00473012"/>
    <w:rsid w:val="00473153"/>
    <w:rsid w:val="00476C5B"/>
    <w:rsid w:val="004775E4"/>
    <w:rsid w:val="00487F60"/>
    <w:rsid w:val="00491FFA"/>
    <w:rsid w:val="00492AEC"/>
    <w:rsid w:val="00496146"/>
    <w:rsid w:val="004962A4"/>
    <w:rsid w:val="004A07CD"/>
    <w:rsid w:val="004A0FF2"/>
    <w:rsid w:val="004A2C3F"/>
    <w:rsid w:val="004A4739"/>
    <w:rsid w:val="004A68F8"/>
    <w:rsid w:val="004B44AB"/>
    <w:rsid w:val="004B5678"/>
    <w:rsid w:val="004B700B"/>
    <w:rsid w:val="004C276F"/>
    <w:rsid w:val="004C6AF8"/>
    <w:rsid w:val="004C7F5C"/>
    <w:rsid w:val="004E039F"/>
    <w:rsid w:val="004E36E7"/>
    <w:rsid w:val="004E7804"/>
    <w:rsid w:val="004F25D5"/>
    <w:rsid w:val="00510532"/>
    <w:rsid w:val="00512227"/>
    <w:rsid w:val="005245EC"/>
    <w:rsid w:val="005279B1"/>
    <w:rsid w:val="0053232B"/>
    <w:rsid w:val="00536B0C"/>
    <w:rsid w:val="005378AD"/>
    <w:rsid w:val="00542BB0"/>
    <w:rsid w:val="005455A1"/>
    <w:rsid w:val="00545A24"/>
    <w:rsid w:val="0054781A"/>
    <w:rsid w:val="005528A2"/>
    <w:rsid w:val="00560C82"/>
    <w:rsid w:val="00565918"/>
    <w:rsid w:val="005678DD"/>
    <w:rsid w:val="00570E42"/>
    <w:rsid w:val="0057352F"/>
    <w:rsid w:val="0057376E"/>
    <w:rsid w:val="00574800"/>
    <w:rsid w:val="00577DB6"/>
    <w:rsid w:val="00586EC7"/>
    <w:rsid w:val="00587C33"/>
    <w:rsid w:val="0059279A"/>
    <w:rsid w:val="005927EC"/>
    <w:rsid w:val="0059356E"/>
    <w:rsid w:val="00595635"/>
    <w:rsid w:val="00595CE8"/>
    <w:rsid w:val="005A1603"/>
    <w:rsid w:val="005A46C7"/>
    <w:rsid w:val="005B0B5B"/>
    <w:rsid w:val="005C5649"/>
    <w:rsid w:val="005D2E4A"/>
    <w:rsid w:val="005D48B5"/>
    <w:rsid w:val="005D51D2"/>
    <w:rsid w:val="005D53CD"/>
    <w:rsid w:val="005D591B"/>
    <w:rsid w:val="005E130B"/>
    <w:rsid w:val="005E7854"/>
    <w:rsid w:val="005E7DC8"/>
    <w:rsid w:val="005F22B2"/>
    <w:rsid w:val="005F4D9E"/>
    <w:rsid w:val="005F5644"/>
    <w:rsid w:val="006047CE"/>
    <w:rsid w:val="00607BED"/>
    <w:rsid w:val="006112AD"/>
    <w:rsid w:val="006123BF"/>
    <w:rsid w:val="006144C2"/>
    <w:rsid w:val="00617483"/>
    <w:rsid w:val="00625D4F"/>
    <w:rsid w:val="00630845"/>
    <w:rsid w:val="00631CB5"/>
    <w:rsid w:val="00642894"/>
    <w:rsid w:val="0064373E"/>
    <w:rsid w:val="00644186"/>
    <w:rsid w:val="006459F8"/>
    <w:rsid w:val="00657D18"/>
    <w:rsid w:val="006609FC"/>
    <w:rsid w:val="00662B5F"/>
    <w:rsid w:val="0066368E"/>
    <w:rsid w:val="00675063"/>
    <w:rsid w:val="00675857"/>
    <w:rsid w:val="006833FD"/>
    <w:rsid w:val="00686601"/>
    <w:rsid w:val="00690400"/>
    <w:rsid w:val="0069144C"/>
    <w:rsid w:val="0069281E"/>
    <w:rsid w:val="00694B9A"/>
    <w:rsid w:val="00696AB7"/>
    <w:rsid w:val="0069758D"/>
    <w:rsid w:val="006A1832"/>
    <w:rsid w:val="006A369E"/>
    <w:rsid w:val="006B07CB"/>
    <w:rsid w:val="006C1BD1"/>
    <w:rsid w:val="006C4A3B"/>
    <w:rsid w:val="006C6A69"/>
    <w:rsid w:val="006D4462"/>
    <w:rsid w:val="006E3943"/>
    <w:rsid w:val="006F6242"/>
    <w:rsid w:val="00700CAB"/>
    <w:rsid w:val="00712553"/>
    <w:rsid w:val="00712C32"/>
    <w:rsid w:val="007270E7"/>
    <w:rsid w:val="00737DBA"/>
    <w:rsid w:val="0074063E"/>
    <w:rsid w:val="00741FB9"/>
    <w:rsid w:val="007456A2"/>
    <w:rsid w:val="0075015F"/>
    <w:rsid w:val="00751090"/>
    <w:rsid w:val="007570D9"/>
    <w:rsid w:val="00757B32"/>
    <w:rsid w:val="007663B6"/>
    <w:rsid w:val="0076711A"/>
    <w:rsid w:val="00773B9C"/>
    <w:rsid w:val="00781478"/>
    <w:rsid w:val="007820A5"/>
    <w:rsid w:val="00783238"/>
    <w:rsid w:val="007844CA"/>
    <w:rsid w:val="00785E6A"/>
    <w:rsid w:val="00786520"/>
    <w:rsid w:val="007866D5"/>
    <w:rsid w:val="00793531"/>
    <w:rsid w:val="00793A3C"/>
    <w:rsid w:val="007948FC"/>
    <w:rsid w:val="007A5D90"/>
    <w:rsid w:val="007B1278"/>
    <w:rsid w:val="007B229D"/>
    <w:rsid w:val="007B33F3"/>
    <w:rsid w:val="007B39FF"/>
    <w:rsid w:val="007B542C"/>
    <w:rsid w:val="007C3FEE"/>
    <w:rsid w:val="007C61DD"/>
    <w:rsid w:val="007C7F4D"/>
    <w:rsid w:val="007D21A4"/>
    <w:rsid w:val="007D439B"/>
    <w:rsid w:val="007E163B"/>
    <w:rsid w:val="007E7D84"/>
    <w:rsid w:val="00800ED3"/>
    <w:rsid w:val="00805E52"/>
    <w:rsid w:val="00806B23"/>
    <w:rsid w:val="0081608D"/>
    <w:rsid w:val="00820F51"/>
    <w:rsid w:val="00824541"/>
    <w:rsid w:val="00827EAF"/>
    <w:rsid w:val="00827F98"/>
    <w:rsid w:val="008311B6"/>
    <w:rsid w:val="00831D57"/>
    <w:rsid w:val="008407D9"/>
    <w:rsid w:val="00840C21"/>
    <w:rsid w:val="0084110D"/>
    <w:rsid w:val="00845836"/>
    <w:rsid w:val="008500EF"/>
    <w:rsid w:val="008519A1"/>
    <w:rsid w:val="00853182"/>
    <w:rsid w:val="0086148D"/>
    <w:rsid w:val="008707F2"/>
    <w:rsid w:val="00872B0C"/>
    <w:rsid w:val="0087691F"/>
    <w:rsid w:val="00881D87"/>
    <w:rsid w:val="0088293C"/>
    <w:rsid w:val="00884A50"/>
    <w:rsid w:val="00885458"/>
    <w:rsid w:val="00895D3B"/>
    <w:rsid w:val="008A211A"/>
    <w:rsid w:val="008A3095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6EC5"/>
    <w:rsid w:val="008E07BB"/>
    <w:rsid w:val="008E339E"/>
    <w:rsid w:val="008E6A74"/>
    <w:rsid w:val="008F2506"/>
    <w:rsid w:val="008F725F"/>
    <w:rsid w:val="00900F9A"/>
    <w:rsid w:val="00915A85"/>
    <w:rsid w:val="00916953"/>
    <w:rsid w:val="009258FF"/>
    <w:rsid w:val="00927BC7"/>
    <w:rsid w:val="009311B5"/>
    <w:rsid w:val="009319C9"/>
    <w:rsid w:val="009347B3"/>
    <w:rsid w:val="00936731"/>
    <w:rsid w:val="00936ED1"/>
    <w:rsid w:val="009413B2"/>
    <w:rsid w:val="009456F0"/>
    <w:rsid w:val="00951EC1"/>
    <w:rsid w:val="00960627"/>
    <w:rsid w:val="0096451B"/>
    <w:rsid w:val="0096753C"/>
    <w:rsid w:val="0097651A"/>
    <w:rsid w:val="00976FEF"/>
    <w:rsid w:val="009823F0"/>
    <w:rsid w:val="0098738E"/>
    <w:rsid w:val="009911AA"/>
    <w:rsid w:val="00992062"/>
    <w:rsid w:val="009A269C"/>
    <w:rsid w:val="009A361A"/>
    <w:rsid w:val="009A3805"/>
    <w:rsid w:val="009A4658"/>
    <w:rsid w:val="009B077B"/>
    <w:rsid w:val="009B0D35"/>
    <w:rsid w:val="009B261E"/>
    <w:rsid w:val="009B64D3"/>
    <w:rsid w:val="009C1633"/>
    <w:rsid w:val="009C7748"/>
    <w:rsid w:val="009C797C"/>
    <w:rsid w:val="009C7984"/>
    <w:rsid w:val="009D2C05"/>
    <w:rsid w:val="009D3088"/>
    <w:rsid w:val="009D5931"/>
    <w:rsid w:val="009E3DD0"/>
    <w:rsid w:val="009F4618"/>
    <w:rsid w:val="00A0050C"/>
    <w:rsid w:val="00A01440"/>
    <w:rsid w:val="00A061AB"/>
    <w:rsid w:val="00A06A96"/>
    <w:rsid w:val="00A1268F"/>
    <w:rsid w:val="00A20407"/>
    <w:rsid w:val="00A21120"/>
    <w:rsid w:val="00A2251A"/>
    <w:rsid w:val="00A2525B"/>
    <w:rsid w:val="00A30470"/>
    <w:rsid w:val="00A3204B"/>
    <w:rsid w:val="00A33932"/>
    <w:rsid w:val="00A341BD"/>
    <w:rsid w:val="00A44EA0"/>
    <w:rsid w:val="00A4768E"/>
    <w:rsid w:val="00A52C81"/>
    <w:rsid w:val="00A56714"/>
    <w:rsid w:val="00A6258B"/>
    <w:rsid w:val="00A634A3"/>
    <w:rsid w:val="00A656C7"/>
    <w:rsid w:val="00A72D88"/>
    <w:rsid w:val="00A73A84"/>
    <w:rsid w:val="00A7663D"/>
    <w:rsid w:val="00A76B4D"/>
    <w:rsid w:val="00A84137"/>
    <w:rsid w:val="00A93336"/>
    <w:rsid w:val="00A94C56"/>
    <w:rsid w:val="00A96754"/>
    <w:rsid w:val="00AB337F"/>
    <w:rsid w:val="00AB4271"/>
    <w:rsid w:val="00AC1A1F"/>
    <w:rsid w:val="00AC2902"/>
    <w:rsid w:val="00AC6F24"/>
    <w:rsid w:val="00AE6999"/>
    <w:rsid w:val="00AF1CA5"/>
    <w:rsid w:val="00AF2890"/>
    <w:rsid w:val="00AF3BAB"/>
    <w:rsid w:val="00AF69AA"/>
    <w:rsid w:val="00B029D5"/>
    <w:rsid w:val="00B04040"/>
    <w:rsid w:val="00B074E7"/>
    <w:rsid w:val="00B1199B"/>
    <w:rsid w:val="00B1462A"/>
    <w:rsid w:val="00B1718A"/>
    <w:rsid w:val="00B17D41"/>
    <w:rsid w:val="00B252D2"/>
    <w:rsid w:val="00B32226"/>
    <w:rsid w:val="00B33843"/>
    <w:rsid w:val="00B344F9"/>
    <w:rsid w:val="00B36285"/>
    <w:rsid w:val="00B454AA"/>
    <w:rsid w:val="00B46E5A"/>
    <w:rsid w:val="00B5045E"/>
    <w:rsid w:val="00B536B7"/>
    <w:rsid w:val="00B53CA2"/>
    <w:rsid w:val="00B54EAD"/>
    <w:rsid w:val="00B60572"/>
    <w:rsid w:val="00B63C92"/>
    <w:rsid w:val="00B6557D"/>
    <w:rsid w:val="00B65CEA"/>
    <w:rsid w:val="00B65FD7"/>
    <w:rsid w:val="00B74024"/>
    <w:rsid w:val="00B75A44"/>
    <w:rsid w:val="00B773E8"/>
    <w:rsid w:val="00B80E39"/>
    <w:rsid w:val="00B87D10"/>
    <w:rsid w:val="00B91827"/>
    <w:rsid w:val="00B91D61"/>
    <w:rsid w:val="00BA06D5"/>
    <w:rsid w:val="00BB0E3F"/>
    <w:rsid w:val="00BB5038"/>
    <w:rsid w:val="00BC2435"/>
    <w:rsid w:val="00BC24FE"/>
    <w:rsid w:val="00BC2F82"/>
    <w:rsid w:val="00BC4B44"/>
    <w:rsid w:val="00BC5FBE"/>
    <w:rsid w:val="00BD057B"/>
    <w:rsid w:val="00BD173C"/>
    <w:rsid w:val="00BD18C7"/>
    <w:rsid w:val="00BD2C00"/>
    <w:rsid w:val="00BD6157"/>
    <w:rsid w:val="00BE42FF"/>
    <w:rsid w:val="00BE56D3"/>
    <w:rsid w:val="00BF0584"/>
    <w:rsid w:val="00BF05D8"/>
    <w:rsid w:val="00BF1CF7"/>
    <w:rsid w:val="00BF27C1"/>
    <w:rsid w:val="00BF2A8A"/>
    <w:rsid w:val="00C04E71"/>
    <w:rsid w:val="00C07E7F"/>
    <w:rsid w:val="00C10044"/>
    <w:rsid w:val="00C1073D"/>
    <w:rsid w:val="00C137D5"/>
    <w:rsid w:val="00C16ACA"/>
    <w:rsid w:val="00C20231"/>
    <w:rsid w:val="00C24A8F"/>
    <w:rsid w:val="00C254EF"/>
    <w:rsid w:val="00C46AE1"/>
    <w:rsid w:val="00C46FC3"/>
    <w:rsid w:val="00C471C5"/>
    <w:rsid w:val="00C4782F"/>
    <w:rsid w:val="00C527A9"/>
    <w:rsid w:val="00C5309B"/>
    <w:rsid w:val="00C60C69"/>
    <w:rsid w:val="00C633B0"/>
    <w:rsid w:val="00C634B5"/>
    <w:rsid w:val="00C635B5"/>
    <w:rsid w:val="00C64384"/>
    <w:rsid w:val="00C66372"/>
    <w:rsid w:val="00C74C5C"/>
    <w:rsid w:val="00C7531E"/>
    <w:rsid w:val="00C75673"/>
    <w:rsid w:val="00C83D16"/>
    <w:rsid w:val="00CA455F"/>
    <w:rsid w:val="00CA7590"/>
    <w:rsid w:val="00CB3FA7"/>
    <w:rsid w:val="00CB583D"/>
    <w:rsid w:val="00CB65E0"/>
    <w:rsid w:val="00CB6FE3"/>
    <w:rsid w:val="00CC11CE"/>
    <w:rsid w:val="00CC55E4"/>
    <w:rsid w:val="00CC6BE3"/>
    <w:rsid w:val="00CC7E89"/>
    <w:rsid w:val="00CD0ACA"/>
    <w:rsid w:val="00CD48D4"/>
    <w:rsid w:val="00CD6085"/>
    <w:rsid w:val="00CE116E"/>
    <w:rsid w:val="00CE50C3"/>
    <w:rsid w:val="00CE5380"/>
    <w:rsid w:val="00CE7406"/>
    <w:rsid w:val="00CF1A2A"/>
    <w:rsid w:val="00D028E1"/>
    <w:rsid w:val="00D04E28"/>
    <w:rsid w:val="00D06321"/>
    <w:rsid w:val="00D1189E"/>
    <w:rsid w:val="00D23327"/>
    <w:rsid w:val="00D24805"/>
    <w:rsid w:val="00D27AFC"/>
    <w:rsid w:val="00D3098C"/>
    <w:rsid w:val="00D31B04"/>
    <w:rsid w:val="00D32868"/>
    <w:rsid w:val="00D3293E"/>
    <w:rsid w:val="00D362B7"/>
    <w:rsid w:val="00D36F00"/>
    <w:rsid w:val="00D37311"/>
    <w:rsid w:val="00D423D5"/>
    <w:rsid w:val="00D42797"/>
    <w:rsid w:val="00D46F8E"/>
    <w:rsid w:val="00D471E5"/>
    <w:rsid w:val="00D51BFC"/>
    <w:rsid w:val="00D6137F"/>
    <w:rsid w:val="00D642AC"/>
    <w:rsid w:val="00D65871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94F78"/>
    <w:rsid w:val="00D94FD4"/>
    <w:rsid w:val="00D96FBC"/>
    <w:rsid w:val="00D979D4"/>
    <w:rsid w:val="00DC2C0E"/>
    <w:rsid w:val="00DC3C9A"/>
    <w:rsid w:val="00DC7EAE"/>
    <w:rsid w:val="00DD0D01"/>
    <w:rsid w:val="00DD386D"/>
    <w:rsid w:val="00DE609F"/>
    <w:rsid w:val="00E0321B"/>
    <w:rsid w:val="00E035FC"/>
    <w:rsid w:val="00E136BA"/>
    <w:rsid w:val="00E14E9F"/>
    <w:rsid w:val="00E14EB5"/>
    <w:rsid w:val="00E15BD7"/>
    <w:rsid w:val="00E17F96"/>
    <w:rsid w:val="00E200F3"/>
    <w:rsid w:val="00E42202"/>
    <w:rsid w:val="00E44793"/>
    <w:rsid w:val="00E45B7D"/>
    <w:rsid w:val="00E53FD8"/>
    <w:rsid w:val="00E55405"/>
    <w:rsid w:val="00E603E6"/>
    <w:rsid w:val="00E62278"/>
    <w:rsid w:val="00E62951"/>
    <w:rsid w:val="00E64A50"/>
    <w:rsid w:val="00E66F77"/>
    <w:rsid w:val="00E71449"/>
    <w:rsid w:val="00E837EF"/>
    <w:rsid w:val="00E84ACC"/>
    <w:rsid w:val="00E851F2"/>
    <w:rsid w:val="00E87351"/>
    <w:rsid w:val="00E87DB6"/>
    <w:rsid w:val="00E95896"/>
    <w:rsid w:val="00E95E43"/>
    <w:rsid w:val="00E95FBE"/>
    <w:rsid w:val="00E96001"/>
    <w:rsid w:val="00E96590"/>
    <w:rsid w:val="00EA15A2"/>
    <w:rsid w:val="00EA5C87"/>
    <w:rsid w:val="00EB4C80"/>
    <w:rsid w:val="00EB5A48"/>
    <w:rsid w:val="00EC10CC"/>
    <w:rsid w:val="00EC5551"/>
    <w:rsid w:val="00ED1039"/>
    <w:rsid w:val="00ED170D"/>
    <w:rsid w:val="00EE1D56"/>
    <w:rsid w:val="00EE6CAA"/>
    <w:rsid w:val="00EF3D33"/>
    <w:rsid w:val="00EF3E75"/>
    <w:rsid w:val="00EF5F28"/>
    <w:rsid w:val="00EF6F08"/>
    <w:rsid w:val="00F00849"/>
    <w:rsid w:val="00F112BE"/>
    <w:rsid w:val="00F12540"/>
    <w:rsid w:val="00F12ECB"/>
    <w:rsid w:val="00F14AF8"/>
    <w:rsid w:val="00F21E09"/>
    <w:rsid w:val="00F25B8F"/>
    <w:rsid w:val="00F34311"/>
    <w:rsid w:val="00F3471C"/>
    <w:rsid w:val="00F35ECE"/>
    <w:rsid w:val="00F426C6"/>
    <w:rsid w:val="00F430F8"/>
    <w:rsid w:val="00F438F4"/>
    <w:rsid w:val="00F60995"/>
    <w:rsid w:val="00F6112E"/>
    <w:rsid w:val="00F75536"/>
    <w:rsid w:val="00F80DD3"/>
    <w:rsid w:val="00F86D57"/>
    <w:rsid w:val="00F96A50"/>
    <w:rsid w:val="00F97A38"/>
    <w:rsid w:val="00FA5B6C"/>
    <w:rsid w:val="00FB16BD"/>
    <w:rsid w:val="00FB4030"/>
    <w:rsid w:val="00FC1FD2"/>
    <w:rsid w:val="00FC2245"/>
    <w:rsid w:val="00FC39F6"/>
    <w:rsid w:val="00FC4CFE"/>
    <w:rsid w:val="00FC62EA"/>
    <w:rsid w:val="00FD0453"/>
    <w:rsid w:val="00FD0F81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A3D19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405C-7C11-44AD-801B-773B0A8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1657</Words>
  <Characters>11436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2</cp:revision>
  <cp:lastPrinted>2020-10-09T07:05:00Z</cp:lastPrinted>
  <dcterms:created xsi:type="dcterms:W3CDTF">2020-10-16T07:51:00Z</dcterms:created>
  <dcterms:modified xsi:type="dcterms:W3CDTF">2020-10-16T07:51:00Z</dcterms:modified>
</cp:coreProperties>
</file>