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A7A1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06F3C626" w14:textId="57926211" w:rsidR="001E0640" w:rsidRPr="00F510BC" w:rsidRDefault="00964922" w:rsidP="00964922">
      <w:pPr>
        <w:tabs>
          <w:tab w:val="center" w:pos="4819"/>
          <w:tab w:val="right" w:pos="9638"/>
        </w:tabs>
        <w:spacing w:before="2400" w:after="0" w:line="240" w:lineRule="auto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tab/>
      </w:r>
      <w:r w:rsidR="001E0640"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  <w:r>
        <w:rPr>
          <w:rFonts w:ascii="Arial" w:hAnsi="Arial" w:cs="Arial"/>
          <w:b/>
          <w:color w:val="002060"/>
          <w:spacing w:val="20"/>
          <w:sz w:val="24"/>
          <w:szCs w:val="24"/>
        </w:rPr>
        <w:tab/>
      </w:r>
    </w:p>
    <w:p w14:paraId="5105608B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558BF0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AE64F0E" w14:textId="77777777" w:rsidR="00360C09" w:rsidRPr="00DE7DE6" w:rsidRDefault="00832BAF" w:rsidP="00C9466C">
      <w:pPr>
        <w:pStyle w:val="Cmsor1"/>
        <w:rPr>
          <w:color w:val="002060"/>
        </w:rPr>
      </w:pPr>
      <w:r w:rsidRPr="00DE7DE6">
        <w:rPr>
          <w:color w:val="002060"/>
        </w:rPr>
        <w:t>A PÁLYÁZÓ ADATAI</w:t>
      </w:r>
    </w:p>
    <w:p w14:paraId="60738FE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4C642CCA" w14:textId="77777777" w:rsidR="00DE3347" w:rsidRPr="00DE7DE6" w:rsidRDefault="00F67B53" w:rsidP="006F6EB9">
      <w:pPr>
        <w:pStyle w:val="Cmsor3"/>
        <w:ind w:left="426" w:hanging="426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14:paraId="26C3859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A17311A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35E9C9B4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EBC6EB" w14:textId="77777777" w:rsidR="00F67B53" w:rsidRPr="00DE7DE6" w:rsidRDefault="00F67B53" w:rsidP="006F6EB9">
      <w:pPr>
        <w:pStyle w:val="Cmsor3"/>
        <w:ind w:left="426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2B205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43B1EF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B2DEB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9D3DA1" w14:textId="77777777" w:rsidR="00F67B53" w:rsidRPr="00DE7DE6" w:rsidRDefault="00F67B53" w:rsidP="006F6EB9">
      <w:pPr>
        <w:pStyle w:val="Cmsor3"/>
        <w:ind w:left="284" w:hanging="284"/>
        <w:rPr>
          <w:b/>
          <w:color w:val="0070C0"/>
        </w:rPr>
      </w:pPr>
      <w:r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7178B253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2183E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E1602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7F2E4F" w14:textId="77777777" w:rsidR="005B6354" w:rsidRPr="00DE7DE6" w:rsidRDefault="005B6354" w:rsidP="006F6EB9">
      <w:pPr>
        <w:pStyle w:val="Cmsor3"/>
        <w:ind w:left="284" w:hanging="284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E98158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C204F8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DF4C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24DE0B" w14:textId="77777777" w:rsidR="005B6354" w:rsidRPr="00DE7DE6" w:rsidRDefault="005B6354" w:rsidP="006F6EB9">
      <w:pPr>
        <w:pStyle w:val="Cmsor3"/>
        <w:ind w:left="426" w:hanging="426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BD4DE5B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367452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3263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BD1D8A" w14:textId="77777777" w:rsidR="005B6354" w:rsidRPr="00DE7DE6" w:rsidRDefault="005B6354" w:rsidP="006F6EB9">
      <w:pPr>
        <w:pStyle w:val="Cmsor3"/>
        <w:ind w:left="426" w:hanging="426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181622C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022F4C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02E7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D444C39" w14:textId="706AC0C0" w:rsidR="005B6354" w:rsidRPr="00DE7DE6" w:rsidRDefault="005B6354" w:rsidP="006F6EB9">
      <w:pPr>
        <w:pStyle w:val="Cmsor3"/>
        <w:ind w:left="426" w:hanging="426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</w:t>
      </w:r>
      <w:r w:rsidR="00482386"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6A5542B3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02D063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CC6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76DC0" w14:textId="77777777" w:rsidR="005B6354" w:rsidRPr="00DE7DE6" w:rsidRDefault="005B6354" w:rsidP="006F6EB9">
      <w:pPr>
        <w:pStyle w:val="Cmsor3"/>
        <w:ind w:left="426" w:hanging="426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0CF0238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F8A050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E1A7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73C30C" w14:textId="77777777" w:rsidR="005B6354" w:rsidRPr="00DE7DE6" w:rsidRDefault="005B6354" w:rsidP="003667B5">
      <w:pPr>
        <w:pStyle w:val="Cmsor3"/>
        <w:ind w:left="426" w:hanging="426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4CAF6D2A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30E751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00FBD4BB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581CAF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8D2E7C" w14:textId="77777777" w:rsidR="005B6354" w:rsidRPr="00DE7DE6" w:rsidRDefault="005B6354" w:rsidP="00C9466C">
      <w:pPr>
        <w:pStyle w:val="Cmsor1"/>
        <w:rPr>
          <w:color w:val="002060"/>
        </w:rPr>
      </w:pPr>
      <w:r w:rsidRPr="00DE7DE6">
        <w:rPr>
          <w:color w:val="002060"/>
        </w:rPr>
        <w:lastRenderedPageBreak/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463D22CA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6C6DC2" w14:textId="77777777" w:rsidR="005B6354" w:rsidRPr="008D163F" w:rsidRDefault="005B6354" w:rsidP="005D529E">
      <w:pPr>
        <w:pStyle w:val="Cmsor3"/>
        <w:numPr>
          <w:ilvl w:val="0"/>
          <w:numId w:val="3"/>
        </w:numPr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2E5F32B1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4BB852B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65C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121F572F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5287DC8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0E1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17E528C6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57605CD8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235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4D59EC4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DCA2A0D" w14:textId="77777777" w:rsidR="005B6354" w:rsidRPr="008D163F" w:rsidRDefault="00F43FB2" w:rsidP="005D529E">
      <w:pPr>
        <w:pStyle w:val="Cmsor3"/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02ABC198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FBBE86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DD1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BB43FF1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22E8D3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EB7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1378B425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D05DDF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9C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18A3A94A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9A2380D" w14:textId="77777777" w:rsidR="005B6354" w:rsidRPr="008D163F" w:rsidRDefault="002F37C8" w:rsidP="005D529E">
      <w:pPr>
        <w:pStyle w:val="Cmsor3"/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22C05FEC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F4D1F18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A36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63577A25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492C939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AE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7FABBC0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DF5CF09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DD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16049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14:paraId="5E005C00" w14:textId="77777777" w:rsidTr="00975043">
        <w:trPr>
          <w:trHeight w:val="386"/>
        </w:trPr>
        <w:tc>
          <w:tcPr>
            <w:tcW w:w="9067" w:type="dxa"/>
            <w:vAlign w:val="center"/>
          </w:tcPr>
          <w:p w14:paraId="04D79874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65F3D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108EF0" w14:textId="77777777" w:rsidR="002F37C8" w:rsidRPr="008D163F" w:rsidRDefault="002F37C8" w:rsidP="005D529E">
      <w:pPr>
        <w:pStyle w:val="Cmsor3"/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48BA0651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4348569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C589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31533DFA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23911A55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BFE9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877E21B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617D661A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B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9DEFB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35C0D5D" w14:textId="77777777" w:rsidR="002F37C8" w:rsidRPr="008D163F" w:rsidRDefault="00283086" w:rsidP="005D529E">
      <w:pPr>
        <w:pStyle w:val="Cmsor3"/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08925171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0D797BE2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704B0256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8A5967B" w14:textId="77777777" w:rsidR="00283086" w:rsidRPr="008D163F" w:rsidRDefault="00283086" w:rsidP="005D529E">
      <w:pPr>
        <w:pStyle w:val="Cmsor3"/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2B340FC1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38A9C43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9D4C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268BFD4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074D19D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CFF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1BE68B9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793F43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7C4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07E4EFC8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20C457FA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D25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3BC8581A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4CF8A85" w14:textId="65194248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95D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713DF9AA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0FE8A5D4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7B5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35F53A55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19FD8C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B6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36CCA203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1BCBA42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51467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4D80560E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3702AD3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C3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238CB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14:paraId="61505E79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6BF99830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63453DAB" w14:textId="77777777" w:rsidR="008207CE" w:rsidRDefault="008207CE" w:rsidP="008207CE">
      <w:r>
        <w:br w:type="page"/>
      </w:r>
    </w:p>
    <w:p w14:paraId="725BB0AB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295915F" w14:textId="77777777" w:rsidR="002F37C8" w:rsidRPr="008D163F" w:rsidRDefault="00283086" w:rsidP="005D529E">
      <w:pPr>
        <w:pStyle w:val="Cmsor3"/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5D99CF61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7EF6D01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5B1F3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5789ED5" w14:textId="77777777" w:rsidR="00283086" w:rsidRPr="008D163F" w:rsidRDefault="00283086" w:rsidP="005D529E">
      <w:pPr>
        <w:pStyle w:val="Cmsor3"/>
        <w:ind w:left="284" w:hanging="284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545F1529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7F72060D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5EBBAA39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56155C2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E2FB8EF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7D66E35" w14:textId="658AF9F9" w:rsidR="002F5E39" w:rsidRDefault="002F5E39">
      <w:pPr>
        <w:rPr>
          <w:rFonts w:ascii="Arial" w:hAnsi="Arial" w:cs="Arial"/>
          <w:sz w:val="20"/>
          <w:szCs w:val="20"/>
        </w:rPr>
      </w:pPr>
    </w:p>
    <w:p w14:paraId="584EC8BC" w14:textId="77777777" w:rsidR="002F5E39" w:rsidRDefault="002F5E39" w:rsidP="002F5E39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AE52CC4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D867B8">
          <w:headerReference w:type="default" r:id="rId8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14:paraId="44F348E6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4407666" w14:textId="77777777" w:rsidR="00FF58C5" w:rsidRPr="00DE7DE6" w:rsidRDefault="00FF58C5" w:rsidP="00DB5831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14:paraId="780AEE88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66DE28C" w14:textId="2A212863" w:rsidR="00FF58C5" w:rsidRPr="00E42006" w:rsidRDefault="00FF58C5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TERVEZETT NAPI 24 ÓRÁS MŰSOR ALAPVETŐ ADATAI</w:t>
      </w:r>
    </w:p>
    <w:p w14:paraId="5098FA89" w14:textId="77777777" w:rsidR="001E0640" w:rsidRPr="00F01EEE" w:rsidRDefault="001E0640" w:rsidP="0086526E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17D04645" w14:textId="4A717AA3" w:rsidR="00FF58C5" w:rsidRPr="00E42006" w:rsidRDefault="00FF58C5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MÉDIASZOLGÁLTATÁS SAJÁTOS ARCULATA</w:t>
      </w:r>
      <w:r w:rsidR="00482386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14:paraId="0E483D23" w14:textId="77777777" w:rsidTr="00DE7909">
        <w:trPr>
          <w:trHeight w:val="2079"/>
        </w:trPr>
        <w:tc>
          <w:tcPr>
            <w:tcW w:w="14459" w:type="dxa"/>
          </w:tcPr>
          <w:p w14:paraId="2C247925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E2024" w14:textId="77777777" w:rsidR="00FF58C5" w:rsidRPr="00F01EEE" w:rsidRDefault="00FF58C5" w:rsidP="0086526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A03AFF0" w14:textId="77777777" w:rsidR="00FF58C5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14:paraId="5A30BF0E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A816021" w14:textId="45B4A3EF" w:rsidR="008002E0" w:rsidRPr="008E13FF" w:rsidRDefault="0017348D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7E604D">
              <w:rPr>
                <w:rFonts w:ascii="Arial" w:hAnsi="Arial" w:cs="Arial"/>
                <w:sz w:val="20"/>
                <w:szCs w:val="20"/>
              </w:rPr>
              <w:t>MŰSORSÁV</w:t>
            </w:r>
            <w:r w:rsidR="00A64131" w:rsidRPr="007E604D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11198" w:type="dxa"/>
            <w:vAlign w:val="center"/>
          </w:tcPr>
          <w:p w14:paraId="0051B8F2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73F6E00D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B1E5D32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6EA189C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DBF0386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05C08291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0FE51A6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178F421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8598E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334F72A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455DB06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3644E39D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BDCDE79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ED221" w14:textId="77777777" w:rsidR="004C3982" w:rsidRDefault="004C3982">
      <w:bookmarkStart w:id="8" w:name="_Hlk111480603"/>
      <w:bookmarkEnd w:id="7"/>
      <w:r>
        <w:br w:type="page"/>
      </w:r>
    </w:p>
    <w:p w14:paraId="5DC5B50B" w14:textId="77777777" w:rsidR="00FA6127" w:rsidRDefault="00FA6127" w:rsidP="0086526E"/>
    <w:p w14:paraId="04BF4F26" w14:textId="77777777" w:rsidR="008002E0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Pr="00E42006">
        <w:rPr>
          <w:color w:val="0070C0"/>
        </w:rPr>
        <w:t xml:space="preserve">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14:paraId="12D79AB9" w14:textId="77777777" w:rsidTr="001D6368">
        <w:trPr>
          <w:trHeight w:hRule="exact" w:val="567"/>
        </w:trPr>
        <w:tc>
          <w:tcPr>
            <w:tcW w:w="10660" w:type="dxa"/>
            <w:vAlign w:val="center"/>
          </w:tcPr>
          <w:p w14:paraId="3A4C2AB7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14:paraId="170F7404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6E28682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B4F06E2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1C80E41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1E1DE22A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74576D24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902F84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FBEC3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A3240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A9CCA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13648AC3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7B7A2C83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907" w:type="dxa"/>
            <w:vAlign w:val="center"/>
          </w:tcPr>
          <w:p w14:paraId="190A93D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D5F7C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8F0C8B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E11161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6D580F3B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32C0A1F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1B8D1258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056D9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4A3FD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7F792A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14:paraId="26206F7C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664D4101" w14:textId="77777777"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3CC3C19E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E7A6B6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F36591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8C302A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65721A26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4561B2AD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50106D6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41674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24C3D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7B261E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2080F" w14:textId="77777777" w:rsidR="008002E0" w:rsidRPr="00F01EEE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14:paraId="7CDC02A2" w14:textId="77777777" w:rsidR="008002E0" w:rsidRPr="00E42006" w:rsidRDefault="0084345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Pr="00E42006">
        <w:rPr>
          <w:color w:val="0070C0"/>
          <w:u w:val="single"/>
        </w:rPr>
        <w:t>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45D27EE8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1F5E033B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74AEA401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AD6B5B1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4A0546E7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477DF2A5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72B31317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375B5164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454E2B44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DEA38C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351584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98732C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5FAB96E2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AF058A8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5186163F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105A56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665ADA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B82D38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54C83843" w14:textId="77777777" w:rsidR="00B42665" w:rsidRDefault="00B42665" w:rsidP="00B42665">
      <w:r>
        <w:br w:type="page"/>
      </w:r>
    </w:p>
    <w:p w14:paraId="20234C37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52FA6B6" w14:textId="77777777" w:rsidR="008002E0" w:rsidRPr="00E42006" w:rsidRDefault="00342C1A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18EC6193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101B4799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9663E5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0182FB39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37177F80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3F67F54B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123A01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6668C0C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334D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38F89DB" w14:textId="77777777" w:rsidR="00F96A1D" w:rsidRDefault="00F96A1D" w:rsidP="00F96A1D">
      <w:r>
        <w:br w:type="page"/>
      </w:r>
    </w:p>
    <w:p w14:paraId="04A8574D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929D60D" w14:textId="77777777" w:rsidR="00D075B1" w:rsidRPr="00E42006" w:rsidRDefault="008449EE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14:paraId="05ED96B0" w14:textId="77777777" w:rsidTr="00EF772D">
        <w:trPr>
          <w:trHeight w:hRule="exact" w:val="567"/>
        </w:trPr>
        <w:tc>
          <w:tcPr>
            <w:tcW w:w="11057" w:type="dxa"/>
            <w:vAlign w:val="center"/>
          </w:tcPr>
          <w:p w14:paraId="65058996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7C29A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657475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D595DC6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186F6E77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20F0A980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06BA8E0C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DE8070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615E0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60C98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20D0A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23110AB4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BA35463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14:paraId="53E93F5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2FE39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63B02C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E66DD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544DBE4C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5FD4724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74321AA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3541A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24542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BCFD4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9C5E2C8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58A4F3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60DB02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2B5A0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2894A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DCB98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5A655AFC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7799E6B9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66353FC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DC261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ADD25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6B1DD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05C1F" w14:textId="77777777" w:rsidR="00D075B1" w:rsidRPr="00F01EEE" w:rsidRDefault="00D075B1" w:rsidP="00624E5B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74BB04A6" w14:textId="77777777" w:rsidR="00D73B97" w:rsidRPr="00E42006" w:rsidRDefault="00D73B9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46DFE9D3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45AE4A04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A5A631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897D820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444AFFA5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0C3E2361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0919509A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171A163A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5ED368F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F6F9B6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7A9DB6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A5279D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75512DB5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2B35E47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95" w:type="dxa"/>
            <w:vAlign w:val="center"/>
          </w:tcPr>
          <w:p w14:paraId="4D8A456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C9565A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A6953F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5C8041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36CAB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14:paraId="097CB5F7" w14:textId="77777777" w:rsidR="00D73B97" w:rsidRPr="00E42006" w:rsidRDefault="00D73B97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3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4"/>
      </w:r>
      <w:r w:rsidR="002F3596" w:rsidRPr="00E42006">
        <w:rPr>
          <w:rStyle w:val="Lbjegyzet-hivatkozs"/>
          <w:color w:val="0070C0"/>
        </w:rPr>
        <w:footnoteReference w:id="15"/>
      </w:r>
    </w:p>
    <w:p w14:paraId="105D700B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14:paraId="4A567C27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6BA00905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7586F96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561AD68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5EA511D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7DA98D2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6C986E7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2ED3146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72C2F51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3C41FB6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6C34C8A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2E5C6E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0D35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B76F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DA9B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A4A30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0E28D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40B06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BBDDB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21C22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003C5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B512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76E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A879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4912E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6678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3A6D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7FDBD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55A71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A219C4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5D2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73A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1EC2B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21749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82E4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7D4C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E0D5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A5D5AB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BF09D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E863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4C77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85857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5D167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32D77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802DE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6E73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3BC4C8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A6EC1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F9989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606E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6965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555B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A1C3B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DEDA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691E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65B77B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CFF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3FF5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B073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5D8AC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A273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2D22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A4269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69512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42D5B8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E0CC8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6C1D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C756B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6823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CE93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ED66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7B1B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DBC55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47D6E0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B1D8FE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276C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7209A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E943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CBAA4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104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1F880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B2E8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0BE8EA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AF2CF9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11E36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4D34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E486D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15CC9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5742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A7D3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65FD9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9655EF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9728B3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440F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4DC24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225F7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B4BA2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577D2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6855F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B6018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78A6AF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0FA5D7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DF74D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915BA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6EF5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7A66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46BAA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740D6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324B9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4534C6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4359B4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9208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5EA6F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38563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4FE82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88E84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47F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E8C82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258240B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AA5A7F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286A5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8488B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7E7B2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482FF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64B64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B1875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A16A9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71062C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0F8EED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EE8EF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EF2E5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D171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F0E18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09121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080DF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0BAD9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DB1881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AAA91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9A360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186BA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E806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427C1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A0371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6EE7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A45DD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51FCA7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EBF3CB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89083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0C96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06A20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825BF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F6E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148E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A027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8A6637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FA6A8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99E5B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0FCEC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D05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DE1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BFC1C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7909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8118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C744E8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24384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2C132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E76B2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06998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3D7C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E6E8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7FC1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34B79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6A608" w14:textId="77777777" w:rsidR="00EE6FB7" w:rsidRDefault="00EE6FB7" w:rsidP="00EE6FB7">
      <w:r>
        <w:br w:type="page"/>
      </w:r>
    </w:p>
    <w:p w14:paraId="154C51D5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2BEC127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A8C96DA" w14:textId="77777777" w:rsidR="000E52F2" w:rsidRPr="00E42006" w:rsidRDefault="000E52F2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6"/>
      </w:r>
      <w:r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>:</w:t>
      </w:r>
    </w:p>
    <w:p w14:paraId="1E83F13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6C920B9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14:paraId="6C98C284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2CF921F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3B6B2E3A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9D92CAE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2E7DA56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3B93DF3C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FF168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FCCE64B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4BF205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AB97F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C20649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477D18C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 w:rsidR="009F460F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08C35BE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3AEB61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6AC5D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3F4CD2" w14:textId="033D15E3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</w:t>
      </w:r>
      <w:r w:rsidR="009F460F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TARTALOM, AZ AZ MTTV</w:t>
      </w:r>
      <w:r w:rsidR="009F460F">
        <w:rPr>
          <w:color w:val="0070C0"/>
        </w:rPr>
        <w:t>.</w:t>
      </w:r>
      <w:r w:rsidR="001E6F4E" w:rsidRPr="00E42006">
        <w:rPr>
          <w:color w:val="0070C0"/>
        </w:rPr>
        <w:t xml:space="preserve"> 83. § MELY PONTJÁT/PONTJAIT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4DB10D01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1672D06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CAB31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5049BF" w14:textId="77777777" w:rsidR="00A35D7F" w:rsidRDefault="00A35D7F" w:rsidP="00A35D7F">
      <w:r>
        <w:br w:type="page"/>
      </w:r>
    </w:p>
    <w:p w14:paraId="572A012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7AE3B4" w14:textId="77777777" w:rsidR="000E52F2" w:rsidRPr="00E42006" w:rsidRDefault="001E6F4E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1B0ABAA5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627E1C26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70CE8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74A6E643" w14:textId="77777777" w:rsidR="00D73B97" w:rsidRPr="00E42006" w:rsidRDefault="001E6F4E" w:rsidP="00E4200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44D53543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41DC8B3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93058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70741D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F9B93B5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6D2355B3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E8550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CCF999" w14:textId="77777777" w:rsidR="00A35D7F" w:rsidRDefault="00A35D7F" w:rsidP="00A35D7F">
      <w:r>
        <w:br w:type="page"/>
      </w:r>
    </w:p>
    <w:p w14:paraId="20902A84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55BBCBD0" w14:textId="77777777" w:rsidR="001A18C1" w:rsidRPr="00F01EEE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0879AA" w14:textId="77777777" w:rsidR="00A22572" w:rsidRPr="00F01EEE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302FF3" w14:textId="77777777" w:rsidR="00203765" w:rsidRPr="00397CBB" w:rsidRDefault="0029311F" w:rsidP="00DB5831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14:paraId="69AC31CD" w14:textId="77777777"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FF6BFA" w14:textId="3E01E2DD" w:rsidR="00432228" w:rsidRPr="00397CBB" w:rsidRDefault="00432228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</w:t>
      </w:r>
      <w:r w:rsidR="00A64131" w:rsidRPr="007E604D">
        <w:rPr>
          <w:b/>
          <w:color w:val="0070C0"/>
        </w:rPr>
        <w:t>S</w:t>
      </w:r>
      <w:r w:rsidRPr="00397CBB">
        <w:rPr>
          <w:b/>
          <w:color w:val="0070C0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14:paraId="40A81D42" w14:textId="77777777" w:rsidTr="005944DD">
        <w:trPr>
          <w:trHeight w:val="356"/>
        </w:trPr>
        <w:tc>
          <w:tcPr>
            <w:tcW w:w="6663" w:type="dxa"/>
            <w:vAlign w:val="center"/>
          </w:tcPr>
          <w:p w14:paraId="1ADE1BE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55E05A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1AF18A6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3F587C5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2A4014B0" w14:textId="77777777" w:rsidTr="005944DD">
        <w:tc>
          <w:tcPr>
            <w:tcW w:w="6663" w:type="dxa"/>
            <w:vAlign w:val="center"/>
          </w:tcPr>
          <w:p w14:paraId="0C77312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53A5D6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1C34E99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34F15B1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4C012B55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7766788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2AD60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36144C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5983A4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38AFD92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63E83EC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BD75D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25F9F1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67F0B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4D13BB53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562E870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FF12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16A15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CC98E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30E6E82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0906495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37DDC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742FE7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2914C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239C2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F5E9AB8" w14:textId="77777777" w:rsidR="003A38B8" w:rsidRDefault="003A38B8" w:rsidP="003A38B8">
      <w:r>
        <w:br w:type="page"/>
      </w:r>
    </w:p>
    <w:p w14:paraId="1B627D7B" w14:textId="77777777" w:rsidR="00432228" w:rsidRPr="0060188C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C749C3F" w14:textId="4794056B" w:rsidR="00203765" w:rsidRPr="0060188C" w:rsidRDefault="00FE724A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 xml:space="preserve">A PÁLYÁZÓ AZ ALÁBBI TÁBLÁZAT SZERINT KÖTELES MEGADNI, HOGY </w:t>
      </w:r>
      <w:r w:rsidR="00373271" w:rsidRPr="007E604D">
        <w:rPr>
          <w:b/>
          <w:color w:val="0070C0"/>
        </w:rPr>
        <w:t>A IV.1. PONT SZERINTI</w:t>
      </w:r>
      <w:r w:rsidRPr="0060188C">
        <w:rPr>
          <w:b/>
          <w:color w:val="0070C0"/>
        </w:rPr>
        <w:t xml:space="preserve"> 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</w:t>
      </w:r>
      <w:r w:rsidR="00A64131" w:rsidRPr="007E604D">
        <w:rPr>
          <w:b/>
          <w:color w:val="0070C0"/>
        </w:rPr>
        <w:t>S</w:t>
      </w:r>
      <w:r w:rsidRPr="007E604D">
        <w:rPr>
          <w:b/>
          <w:color w:val="0070C0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14:paraId="15647CA2" w14:textId="77777777" w:rsidTr="009352BF">
        <w:trPr>
          <w:trHeight w:val="356"/>
        </w:trPr>
        <w:tc>
          <w:tcPr>
            <w:tcW w:w="4537" w:type="dxa"/>
            <w:vAlign w:val="center"/>
          </w:tcPr>
          <w:p w14:paraId="109AD81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1F60642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4FEE69A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08573A4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119E6EED" w14:textId="77777777" w:rsidTr="009352BF">
        <w:tc>
          <w:tcPr>
            <w:tcW w:w="4537" w:type="dxa"/>
            <w:vAlign w:val="center"/>
          </w:tcPr>
          <w:p w14:paraId="4B0E127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75E7413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43BE8B1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7FEBBC2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19C31F9A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061241A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056D8F6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723B6F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02FEDD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6FF56C1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6DA0250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3B914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E674EE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3C4BE79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0FF3C51B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CB002F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176F1A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C6B6A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5FEFDCB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6BBC0A3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15DD681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9EFE91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3CD046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5B2F758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A00D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EE07D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D717F2" w14:textId="77777777" w:rsidR="001A18C1" w:rsidRPr="0060188C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DBE4E0B" w14:textId="7D25DB99" w:rsidR="00816F7D" w:rsidRPr="0060188C" w:rsidRDefault="00816F7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</w:t>
      </w:r>
      <w:r w:rsidR="00A64131" w:rsidRPr="007E604D">
        <w:rPr>
          <w:b/>
          <w:color w:val="0070C0"/>
        </w:rPr>
        <w:t>S</w:t>
      </w:r>
      <w:r w:rsidRPr="007E604D">
        <w:rPr>
          <w:b/>
          <w:color w:val="0070C0"/>
        </w:rPr>
        <w:t>U</w:t>
      </w:r>
      <w:r w:rsidRPr="0060188C">
        <w:rPr>
          <w:b/>
          <w:color w:val="0070C0"/>
        </w:rPr>
        <w:t>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14:paraId="29EB0317" w14:textId="77777777" w:rsidTr="00515A88">
        <w:trPr>
          <w:trHeight w:val="356"/>
        </w:trPr>
        <w:tc>
          <w:tcPr>
            <w:tcW w:w="6204" w:type="dxa"/>
            <w:vAlign w:val="center"/>
          </w:tcPr>
          <w:p w14:paraId="38C4DF8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73BF13B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0464CBC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513A93C7" w14:textId="77777777" w:rsidTr="00515A88">
        <w:tc>
          <w:tcPr>
            <w:tcW w:w="6204" w:type="dxa"/>
            <w:vAlign w:val="center"/>
          </w:tcPr>
          <w:p w14:paraId="37E242C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7E279ED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51053E7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719B42CD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4F4421B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CF57C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446855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68EDA8DA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6C5EA86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66F9A6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0282A48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3F57952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007391B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CA8B2E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1EE50B7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5E0659F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0B3C154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B084FF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28F1233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75589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A893B44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B37905" w14:textId="77777777" w:rsidR="00816F7D" w:rsidRPr="0060188C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39367C13" w14:textId="1C19A272" w:rsidR="00816F7D" w:rsidRPr="0060188C" w:rsidRDefault="003D762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 xml:space="preserve">A PÁLYÁZÓ AZ ALÁBBI TÁBLÁZAT SZERINT KÖTELES MEGADNI, HOGY </w:t>
      </w:r>
      <w:r w:rsidR="00373271" w:rsidRPr="007E604D">
        <w:rPr>
          <w:b/>
          <w:color w:val="0070C0"/>
        </w:rPr>
        <w:t xml:space="preserve">A IV.3. PONT SZERINTI </w:t>
      </w:r>
      <w:r w:rsidRPr="007E604D">
        <w:rPr>
          <w:b/>
          <w:color w:val="0070C0"/>
        </w:rPr>
        <w:t>TÁBLÁZAT</w:t>
      </w:r>
      <w:r w:rsidR="004D44D9" w:rsidRPr="007E604D">
        <w:rPr>
          <w:b/>
          <w:color w:val="0070C0"/>
        </w:rPr>
        <w:t>BAN MEGJELÖLT</w:t>
      </w:r>
      <w:r w:rsidR="004D44D9" w:rsidRPr="0060188C">
        <w:rPr>
          <w:b/>
          <w:color w:val="0070C0"/>
        </w:rPr>
        <w:t xml:space="preserve"> </w:t>
      </w:r>
      <w:r w:rsidRPr="0060188C">
        <w:rPr>
          <w:b/>
          <w:color w:val="0070C0"/>
        </w:rPr>
        <w:t>VÁLLALKOZÁSOK</w:t>
      </w:r>
      <w:r w:rsidR="004D44D9">
        <w:rPr>
          <w:b/>
          <w:color w:val="0070C0"/>
        </w:rPr>
        <w:t>,</w:t>
      </w:r>
      <w:r w:rsidRPr="0060188C">
        <w:rPr>
          <w:b/>
          <w:color w:val="0070C0"/>
        </w:rPr>
        <w:t xml:space="preserve"> MELY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14:paraId="4F09DF80" w14:textId="77777777" w:rsidTr="00515A88">
        <w:trPr>
          <w:trHeight w:val="356"/>
        </w:trPr>
        <w:tc>
          <w:tcPr>
            <w:tcW w:w="5245" w:type="dxa"/>
            <w:vAlign w:val="center"/>
          </w:tcPr>
          <w:p w14:paraId="7A42B4C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6C1E01E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563B92A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46769A4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3596592B" w14:textId="77777777" w:rsidTr="00515A88">
        <w:tc>
          <w:tcPr>
            <w:tcW w:w="5245" w:type="dxa"/>
            <w:vAlign w:val="center"/>
          </w:tcPr>
          <w:p w14:paraId="48D00A7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702D5BD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1728B87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103AA9F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C33B09A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63E79F8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7E1221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2E5B0D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BDCB7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95AC8FE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60B075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026921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2BE65C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524CD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72BFEF23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0ADD9FE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34C1C6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9EACA8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68638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16AECAC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4846068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17549C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B9C1DE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32F84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63D28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64E39F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7D3E86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04D48CF3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92FF9D3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9012A7" w14:textId="77777777" w:rsidR="00710C9B" w:rsidRPr="0060188C" w:rsidRDefault="00710C9B" w:rsidP="00710C9B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14:paraId="62288C4C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89B34B9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5427361" w14:textId="4630F920" w:rsidR="00710C9B" w:rsidRPr="000C6016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 xml:space="preserve"> </w:t>
      </w:r>
      <w:r w:rsidR="00C34396" w:rsidRPr="000C6016">
        <w:rPr>
          <w:rFonts w:ascii="Arial" w:hAnsi="Arial" w:cs="Arial"/>
          <w:szCs w:val="20"/>
        </w:rPr>
        <w:tab/>
      </w:r>
      <w:r w:rsidR="00C34396" w:rsidRPr="000C6016">
        <w:rPr>
          <w:rFonts w:ascii="Arial" w:hAnsi="Arial" w:cs="Arial"/>
          <w:szCs w:val="20"/>
        </w:rPr>
        <w:tab/>
      </w:r>
      <w:r w:rsidR="007A1959" w:rsidRPr="000C6016">
        <w:rPr>
          <w:rFonts w:ascii="Arial" w:hAnsi="Arial" w:cs="Arial"/>
          <w:szCs w:val="20"/>
        </w:rPr>
        <w:tab/>
      </w:r>
      <w:r w:rsidR="00C34396" w:rsidRPr="000C6016">
        <w:rPr>
          <w:rFonts w:ascii="Arial" w:hAnsi="Arial" w:cs="Arial"/>
          <w:szCs w:val="20"/>
        </w:rPr>
        <w:t xml:space="preserve"> </w:t>
      </w:r>
      <w:r w:rsidR="00710C9B" w:rsidRPr="000C6016">
        <w:rPr>
          <w:rFonts w:ascii="Arial" w:hAnsi="Arial" w:cs="Arial"/>
          <w:szCs w:val="20"/>
        </w:rPr>
        <w:t xml:space="preserve">(a pályázó neve) nyilatkozom, hogy a </w:t>
      </w:r>
      <w:r w:rsidR="00636600">
        <w:rPr>
          <w:rFonts w:ascii="Arial" w:hAnsi="Arial" w:cs="Arial"/>
          <w:szCs w:val="20"/>
        </w:rPr>
        <w:t>Karcag 93,8</w:t>
      </w:r>
      <w:r w:rsidR="00710C9B" w:rsidRPr="000C6016">
        <w:rPr>
          <w:rFonts w:ascii="Arial" w:hAnsi="Arial" w:cs="Arial"/>
          <w:szCs w:val="20"/>
        </w:rPr>
        <w:t xml:space="preserve"> MHz médiaszolgáltatási lehetőség tekintetében az alábbi médiaszolgáltatási díjajánlatot teszem:</w:t>
      </w:r>
    </w:p>
    <w:p w14:paraId="6150FF5E" w14:textId="1BBABF89" w:rsidR="00710C9B" w:rsidRPr="000C6016" w:rsidRDefault="00710C9B" w:rsidP="000A2EAB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8789"/>
          <w:tab w:val="left" w:pos="8931"/>
        </w:tabs>
        <w:ind w:left="0"/>
        <w:jc w:val="both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>az Információs Táblában megjelölt évi</w:t>
      </w:r>
      <w:r w:rsidR="00A37BEE" w:rsidRPr="000C6016">
        <w:rPr>
          <w:rFonts w:ascii="Arial" w:hAnsi="Arial" w:cs="Arial"/>
          <w:szCs w:val="20"/>
        </w:rPr>
        <w:t xml:space="preserve"> </w:t>
      </w:r>
      <w:r w:rsidR="00636600" w:rsidRPr="00636600">
        <w:rPr>
          <w:rFonts w:ascii="Arial" w:hAnsi="Arial" w:cs="Arial"/>
          <w:color w:val="000000"/>
          <w:szCs w:val="20"/>
        </w:rPr>
        <w:t>538.000</w:t>
      </w:r>
      <w:r w:rsidR="000A1E1A" w:rsidRPr="000C6016">
        <w:rPr>
          <w:rFonts w:ascii="Arial" w:hAnsi="Arial" w:cs="Arial"/>
          <w:color w:val="000000"/>
          <w:szCs w:val="20"/>
        </w:rPr>
        <w:t>,-</w:t>
      </w:r>
      <w:r w:rsidR="004B3ED4" w:rsidRPr="000C6016">
        <w:rPr>
          <w:rFonts w:ascii="Arial" w:hAnsi="Arial" w:cs="Arial"/>
          <w:color w:val="000000"/>
          <w:szCs w:val="20"/>
        </w:rPr>
        <w:t xml:space="preserve"> 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636600">
        <w:rPr>
          <w:rFonts w:ascii="Arial" w:eastAsia="Times New Roman" w:hAnsi="Arial" w:cs="Arial"/>
          <w:color w:val="000000"/>
          <w:szCs w:val="20"/>
        </w:rPr>
        <w:t>ötszázharmincnyolcezer f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orint plusz </w:t>
      </w:r>
      <w:bookmarkStart w:id="13" w:name="_Hlk116027917"/>
      <w:r w:rsidR="007E465F" w:rsidRPr="000C6016">
        <w:rPr>
          <w:rFonts w:ascii="Arial" w:eastAsia="Times New Roman" w:hAnsi="Arial" w:cs="Arial"/>
          <w:color w:val="000000"/>
          <w:szCs w:val="20"/>
        </w:rPr>
        <w:t>á</w:t>
      </w:r>
      <w:bookmarkEnd w:id="13"/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ltalános </w:t>
      </w:r>
      <w:r w:rsidR="007E465F" w:rsidRPr="000C6016">
        <w:rPr>
          <w:rFonts w:ascii="Arial" w:eastAsia="Times New Roman" w:hAnsi="Arial" w:cs="Arial"/>
          <w:color w:val="000000"/>
          <w:szCs w:val="20"/>
        </w:rPr>
        <w:t>f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orgalmi </w:t>
      </w:r>
      <w:r w:rsidR="007E465F" w:rsidRPr="000C6016">
        <w:rPr>
          <w:rFonts w:ascii="Arial" w:eastAsia="Times New Roman" w:hAnsi="Arial" w:cs="Arial"/>
          <w:color w:val="000000"/>
          <w:szCs w:val="20"/>
        </w:rPr>
        <w:t>a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>dó</w:t>
      </w:r>
      <w:r w:rsidR="00476A62" w:rsidRPr="000C6016">
        <w:rPr>
          <w:rFonts w:ascii="Arial" w:eastAsia="Times New Roman" w:hAnsi="Arial" w:cs="Arial"/>
          <w:color w:val="000000"/>
          <w:szCs w:val="20"/>
        </w:rPr>
        <w:t>)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 </w:t>
      </w:r>
      <w:r w:rsidR="00A37BEE" w:rsidRPr="000C6016">
        <w:rPr>
          <w:rFonts w:ascii="Arial" w:hAnsi="Arial" w:cs="Arial"/>
          <w:szCs w:val="20"/>
        </w:rPr>
        <w:t xml:space="preserve">összegű médiaszolgáltatási alapdíj mellett évi </w:t>
      </w:r>
      <w:r w:rsidR="007A1959" w:rsidRPr="000C6016">
        <w:rPr>
          <w:rFonts w:ascii="Arial" w:hAnsi="Arial" w:cs="Arial"/>
          <w:szCs w:val="20"/>
        </w:rPr>
        <w:tab/>
      </w:r>
      <w:r w:rsidR="007E465F" w:rsidRPr="000C6016">
        <w:rPr>
          <w:rFonts w:ascii="Arial" w:hAnsi="Arial" w:cs="Arial"/>
          <w:szCs w:val="20"/>
        </w:rPr>
        <w:t>……</w:t>
      </w:r>
      <w:proofErr w:type="gramStart"/>
      <w:r w:rsidR="007E465F" w:rsidRPr="000C6016">
        <w:rPr>
          <w:rFonts w:ascii="Arial" w:hAnsi="Arial" w:cs="Arial"/>
          <w:szCs w:val="20"/>
        </w:rPr>
        <w:t>…….</w:t>
      </w:r>
      <w:proofErr w:type="gramEnd"/>
      <w:r w:rsidR="007E465F" w:rsidRPr="000C6016">
        <w:rPr>
          <w:rFonts w:ascii="Arial" w:hAnsi="Arial" w:cs="Arial"/>
          <w:szCs w:val="20"/>
        </w:rPr>
        <w:t>….</w:t>
      </w:r>
      <w:r w:rsidR="00CD27A8" w:rsidRPr="000C6016">
        <w:rPr>
          <w:rFonts w:ascii="Arial" w:hAnsi="Arial" w:cs="Arial"/>
          <w:szCs w:val="20"/>
        </w:rPr>
        <w:t xml:space="preserve">,- </w:t>
      </w:r>
      <w:r w:rsidR="00A37BEE" w:rsidRPr="000C6016">
        <w:rPr>
          <w:rFonts w:ascii="Arial" w:hAnsi="Arial" w:cs="Arial"/>
          <w:szCs w:val="20"/>
        </w:rPr>
        <w:t xml:space="preserve">Ft + ÁFA (azaz </w:t>
      </w:r>
      <w:r w:rsidR="007E465F" w:rsidRPr="000C6016">
        <w:rPr>
          <w:rFonts w:ascii="Arial" w:hAnsi="Arial" w:cs="Arial"/>
          <w:szCs w:val="20"/>
        </w:rPr>
        <w:t>……………………………………..</w:t>
      </w:r>
      <w:r w:rsidR="00A37BEE" w:rsidRPr="000C6016">
        <w:rPr>
          <w:rFonts w:ascii="Arial" w:hAnsi="Arial" w:cs="Arial"/>
          <w:szCs w:val="20"/>
        </w:rPr>
        <w:tab/>
        <w:t xml:space="preserve"> forint plusz </w:t>
      </w:r>
      <w:r w:rsidR="007E465F" w:rsidRPr="000C6016">
        <w:rPr>
          <w:rFonts w:ascii="Arial" w:eastAsia="Times New Roman" w:hAnsi="Arial" w:cs="Arial"/>
          <w:color w:val="000000"/>
          <w:szCs w:val="20"/>
        </w:rPr>
        <w:t>á</w:t>
      </w:r>
      <w:r w:rsidR="00A37BEE" w:rsidRPr="000C6016">
        <w:rPr>
          <w:rFonts w:ascii="Arial" w:hAnsi="Arial" w:cs="Arial"/>
          <w:szCs w:val="20"/>
        </w:rPr>
        <w:t xml:space="preserve">ltalános </w:t>
      </w:r>
      <w:r w:rsidR="007E465F" w:rsidRPr="000C6016">
        <w:rPr>
          <w:rFonts w:ascii="Arial" w:hAnsi="Arial" w:cs="Arial"/>
          <w:szCs w:val="20"/>
        </w:rPr>
        <w:t>f</w:t>
      </w:r>
      <w:r w:rsidR="00A37BEE" w:rsidRPr="000C6016">
        <w:rPr>
          <w:rFonts w:ascii="Arial" w:hAnsi="Arial" w:cs="Arial"/>
          <w:szCs w:val="20"/>
        </w:rPr>
        <w:t xml:space="preserve">orgalmi </w:t>
      </w:r>
      <w:r w:rsidR="007E465F" w:rsidRPr="000C6016">
        <w:rPr>
          <w:rFonts w:ascii="Arial" w:hAnsi="Arial" w:cs="Arial"/>
          <w:szCs w:val="20"/>
        </w:rPr>
        <w:t>a</w:t>
      </w:r>
      <w:r w:rsidR="00A37BEE" w:rsidRPr="000C6016">
        <w:rPr>
          <w:rFonts w:ascii="Arial" w:hAnsi="Arial" w:cs="Arial"/>
          <w:szCs w:val="20"/>
        </w:rPr>
        <w:t>dó) díj megfizetését vállalom, tehát</w:t>
      </w:r>
      <w:r w:rsidR="00682949" w:rsidRPr="000C6016">
        <w:rPr>
          <w:rFonts w:ascii="Arial" w:hAnsi="Arial" w:cs="Arial"/>
          <w:szCs w:val="20"/>
        </w:rPr>
        <w:t xml:space="preserve"> </w:t>
      </w:r>
      <w:r w:rsidR="00A37BEE" w:rsidRPr="000C6016">
        <w:rPr>
          <w:rFonts w:ascii="Arial" w:hAnsi="Arial" w:cs="Arial"/>
          <w:szCs w:val="20"/>
        </w:rPr>
        <w:t xml:space="preserve">a </w:t>
      </w:r>
      <w:r w:rsidR="00A37BEE" w:rsidRPr="000C6016">
        <w:rPr>
          <w:rFonts w:ascii="Arial" w:hAnsi="Arial" w:cs="Arial"/>
          <w:szCs w:val="20"/>
        </w:rPr>
        <w:tab/>
      </w:r>
      <w:r w:rsidR="007E465F" w:rsidRPr="000C6016">
        <w:rPr>
          <w:rFonts w:ascii="Arial" w:hAnsi="Arial" w:cs="Arial"/>
          <w:szCs w:val="20"/>
        </w:rPr>
        <w:t>…………</w:t>
      </w:r>
      <w:r w:rsidR="00A37BEE" w:rsidRPr="000C6016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0C6016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="00476A62" w:rsidRPr="000C601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0C6016">
        <w:rPr>
          <w:rFonts w:ascii="Arial" w:hAnsi="Arial" w:cs="Arial"/>
          <w:szCs w:val="20"/>
        </w:rPr>
        <w:t xml:space="preserve">évi </w:t>
      </w:r>
      <w:r w:rsidR="00A37BEE" w:rsidRPr="000C6016">
        <w:rPr>
          <w:rFonts w:ascii="Arial" w:hAnsi="Arial" w:cs="Arial"/>
          <w:szCs w:val="20"/>
        </w:rPr>
        <w:t xml:space="preserve">összesen </w:t>
      </w:r>
      <w:r w:rsidR="00443387" w:rsidRPr="000C6016">
        <w:rPr>
          <w:rFonts w:ascii="Arial" w:hAnsi="Arial" w:cs="Arial"/>
          <w:szCs w:val="20"/>
        </w:rPr>
        <w:tab/>
      </w:r>
      <w:r w:rsidR="007E465F" w:rsidRPr="000C6016">
        <w:rPr>
          <w:rFonts w:ascii="Arial" w:hAnsi="Arial" w:cs="Arial"/>
          <w:szCs w:val="20"/>
        </w:rPr>
        <w:t>………</w:t>
      </w:r>
      <w:r w:rsidR="00CD27A8" w:rsidRPr="000C6016">
        <w:rPr>
          <w:rFonts w:ascii="Arial" w:hAnsi="Arial" w:cs="Arial"/>
          <w:szCs w:val="20"/>
        </w:rPr>
        <w:t xml:space="preserve">- </w:t>
      </w:r>
      <w:r w:rsidR="00A37BEE" w:rsidRPr="000C6016">
        <w:rPr>
          <w:rFonts w:ascii="Arial" w:hAnsi="Arial" w:cs="Arial"/>
          <w:szCs w:val="20"/>
        </w:rPr>
        <w:t>Ft + ÁFA</w:t>
      </w:r>
      <w:r w:rsidR="00794AA8" w:rsidRPr="000C6016">
        <w:rPr>
          <w:rFonts w:ascii="Arial" w:hAnsi="Arial" w:cs="Arial"/>
          <w:szCs w:val="20"/>
        </w:rPr>
        <w:t>.</w:t>
      </w:r>
    </w:p>
    <w:p w14:paraId="7B619CA6" w14:textId="77777777" w:rsidR="00710C9B" w:rsidRPr="000C6016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6AC394E6" w14:textId="77777777" w:rsidR="00443387" w:rsidRPr="000C6016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6C341A7D" w14:textId="77777777" w:rsidR="00443387" w:rsidRPr="000C6016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 xml:space="preserve">Kelt: </w:t>
      </w:r>
      <w:r w:rsidR="008D163F" w:rsidRPr="000C6016">
        <w:rPr>
          <w:rFonts w:ascii="Arial" w:hAnsi="Arial" w:cs="Arial"/>
          <w:szCs w:val="20"/>
        </w:rPr>
        <w:tab/>
      </w:r>
    </w:p>
    <w:p w14:paraId="25E90C92" w14:textId="77777777" w:rsidR="00443387" w:rsidRPr="000C6016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78940AE3" w14:textId="77777777" w:rsidR="008D163F" w:rsidRPr="000C6016" w:rsidRDefault="008D163F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62729C1A" w14:textId="77777777" w:rsidR="009A7641" w:rsidRPr="00093E52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bookmarkStart w:id="14" w:name="_Hlk121391745"/>
      <w:r w:rsidRPr="00093E52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61DB722D" w14:textId="77777777" w:rsidR="00443387" w:rsidRPr="00093E52" w:rsidRDefault="00A6731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093E52">
        <w:rPr>
          <w:rFonts w:ascii="Arial" w:hAnsi="Arial" w:cs="Arial"/>
          <w:szCs w:val="20"/>
        </w:rPr>
        <w:tab/>
      </w:r>
      <w:r w:rsidR="00443387" w:rsidRPr="00093E52">
        <w:rPr>
          <w:rFonts w:ascii="Arial" w:hAnsi="Arial" w:cs="Arial"/>
          <w:szCs w:val="20"/>
        </w:rPr>
        <w:t>aláírás</w:t>
      </w:r>
    </w:p>
    <w:p w14:paraId="3AB8154B" w14:textId="77777777" w:rsidR="001F7274" w:rsidRPr="00373271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4315BC22" w14:textId="77777777" w:rsidR="001F7274" w:rsidRPr="000C6016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33DF2EAE" w14:textId="77777777" w:rsidR="001F7274" w:rsidRPr="000C6016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140EAA3F" w14:textId="77777777" w:rsidR="001F7274" w:rsidRPr="000C6016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C6016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11A5EEFB" w14:textId="00478467" w:rsidR="001F7274" w:rsidRPr="000C6016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ab/>
        <w:t xml:space="preserve">a pályázó </w:t>
      </w:r>
      <w:r w:rsidRPr="00093E52">
        <w:rPr>
          <w:rFonts w:ascii="Arial" w:hAnsi="Arial" w:cs="Arial"/>
          <w:szCs w:val="20"/>
        </w:rPr>
        <w:t>neve</w:t>
      </w:r>
      <w:r w:rsidRPr="000C6016">
        <w:rPr>
          <w:rStyle w:val="Lbjegyzet-hivatkozs"/>
          <w:rFonts w:ascii="Arial" w:hAnsi="Arial" w:cs="Arial"/>
          <w:szCs w:val="20"/>
        </w:rPr>
        <w:footnoteReference w:id="18"/>
      </w:r>
    </w:p>
    <w:p w14:paraId="25CDE096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bookmarkEnd w:id="14"/>
    <w:p w14:paraId="662DA651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41ABE2" w14:textId="757DA867" w:rsidR="005D529E" w:rsidRDefault="005D529E" w:rsidP="00093E52">
      <w:pPr>
        <w:pStyle w:val="Cmsor1"/>
        <w:numPr>
          <w:ilvl w:val="0"/>
          <w:numId w:val="0"/>
        </w:numPr>
        <w:ind w:left="284"/>
        <w:jc w:val="left"/>
        <w:rPr>
          <w:color w:val="002060"/>
        </w:rPr>
      </w:pPr>
    </w:p>
    <w:p w14:paraId="74D58B0E" w14:textId="4543C124" w:rsidR="00EF0EF5" w:rsidRPr="0060188C" w:rsidRDefault="00EF0EF5" w:rsidP="00D54C26">
      <w:pPr>
        <w:pStyle w:val="Cmsor1"/>
      </w:pPr>
      <w:r w:rsidRPr="0060188C">
        <w:t>A PÁLYÁZÓ ÜZLETI ÉS PÉNZÜGYI TERVE</w:t>
      </w:r>
    </w:p>
    <w:p w14:paraId="3F449358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D5778D" w14:textId="77777777" w:rsidR="00EF0EF5" w:rsidRPr="0060188C" w:rsidRDefault="00EF0EF5" w:rsidP="002D512B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EF0EF5" w:rsidRPr="00F01EEE" w14:paraId="6FE52C8F" w14:textId="77777777" w:rsidTr="005D529E">
        <w:trPr>
          <w:trHeight w:val="11156"/>
        </w:trPr>
        <w:tc>
          <w:tcPr>
            <w:tcW w:w="14601" w:type="dxa"/>
          </w:tcPr>
          <w:p w14:paraId="4C583B3B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4680D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78ADF7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B69E4C" w14:textId="77777777" w:rsidR="00EF0EF5" w:rsidRPr="0060188C" w:rsidRDefault="00EF0EF5" w:rsidP="002D512B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14:paraId="12E3AAF0" w14:textId="77777777" w:rsidTr="007568F6">
        <w:trPr>
          <w:trHeight w:val="11340"/>
        </w:trPr>
        <w:tc>
          <w:tcPr>
            <w:tcW w:w="9781" w:type="dxa"/>
          </w:tcPr>
          <w:p w14:paraId="55E37A9D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171C2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15FEA2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D680E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1C78C9" w14:textId="77777777" w:rsidR="00EF0EF5" w:rsidRPr="0060188C" w:rsidRDefault="00EF0EF5" w:rsidP="00D54C26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14:paraId="3E1695EB" w14:textId="77777777" w:rsidTr="007568F6">
        <w:trPr>
          <w:trHeight w:val="11340"/>
        </w:trPr>
        <w:tc>
          <w:tcPr>
            <w:tcW w:w="9781" w:type="dxa"/>
          </w:tcPr>
          <w:p w14:paraId="7E528072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21FA2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04335D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33426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86B45E" w14:textId="77777777" w:rsidR="00EF0EF5" w:rsidRPr="0060188C" w:rsidRDefault="00EF0EF5" w:rsidP="002D512B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14:paraId="6D674832" w14:textId="77777777" w:rsidTr="00CC77DC">
        <w:trPr>
          <w:trHeight w:val="11340"/>
        </w:trPr>
        <w:tc>
          <w:tcPr>
            <w:tcW w:w="9781" w:type="dxa"/>
          </w:tcPr>
          <w:p w14:paraId="65C26345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9A93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ED70FB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142A65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AB3D08" w14:textId="77777777" w:rsidR="00EF0EF5" w:rsidRPr="0060188C" w:rsidRDefault="00EF0EF5" w:rsidP="002D512B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14:paraId="056AC7D9" w14:textId="77777777" w:rsidTr="00CC77DC">
        <w:trPr>
          <w:trHeight w:val="11340"/>
        </w:trPr>
        <w:tc>
          <w:tcPr>
            <w:tcW w:w="9781" w:type="dxa"/>
          </w:tcPr>
          <w:p w14:paraId="56513BAA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17033" w14:textId="2559FCD1" w:rsidR="009D1C73" w:rsidRDefault="009D1C73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9D1C73" w:rsidSect="003F0B41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716B" w14:textId="77777777" w:rsidR="00976A5A" w:rsidRDefault="00976A5A" w:rsidP="00571A1D">
      <w:pPr>
        <w:spacing w:after="0" w:line="240" w:lineRule="auto"/>
      </w:pPr>
      <w:r>
        <w:separator/>
      </w:r>
    </w:p>
  </w:endnote>
  <w:endnote w:type="continuationSeparator" w:id="0">
    <w:p w14:paraId="6BE26A45" w14:textId="77777777" w:rsidR="00976A5A" w:rsidRDefault="00976A5A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1508" w14:textId="77777777" w:rsidR="00976A5A" w:rsidRDefault="00976A5A" w:rsidP="00571A1D">
      <w:pPr>
        <w:spacing w:after="0" w:line="240" w:lineRule="auto"/>
      </w:pPr>
      <w:r>
        <w:separator/>
      </w:r>
    </w:p>
  </w:footnote>
  <w:footnote w:type="continuationSeparator" w:id="0">
    <w:p w14:paraId="59AD78AC" w14:textId="77777777" w:rsidR="00976A5A" w:rsidRDefault="00976A5A" w:rsidP="00571A1D">
      <w:pPr>
        <w:spacing w:after="0" w:line="240" w:lineRule="auto"/>
      </w:pPr>
      <w:r>
        <w:continuationSeparator/>
      </w:r>
    </w:p>
  </w:footnote>
  <w:footnote w:id="1">
    <w:p w14:paraId="333186D5" w14:textId="77777777" w:rsidR="00FE50AF" w:rsidRPr="00ED3CFC" w:rsidRDefault="00FE50AF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14:paraId="0E0E576C" w14:textId="31A1B004" w:rsidR="00FE50AF" w:rsidRPr="00ED3CFC" w:rsidRDefault="00FE50AF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F9E668" w14:textId="77777777" w:rsidR="00FE50AF" w:rsidRPr="00ED3CFC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36090078" w14:textId="77777777" w:rsidR="00FE50AF" w:rsidRPr="00ED3CFC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14:paraId="1263C986" w14:textId="77777777" w:rsidR="00FE50AF" w:rsidRPr="00ED3CFC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1936C990" w14:textId="77777777" w:rsidR="00FE50AF" w:rsidRPr="002F3596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14:paraId="65DF4F69" w14:textId="77777777" w:rsidR="00FE50AF" w:rsidRPr="002F3596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14:paraId="42F64E87" w14:textId="77777777" w:rsidR="00FE50AF" w:rsidRPr="002F3596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7E2F73A5" w14:textId="77777777" w:rsidR="00FE50AF" w:rsidRPr="002F3596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14:paraId="7D7482A4" w14:textId="77777777" w:rsidR="00FE50AF" w:rsidRPr="002F3596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79C4B799" w14:textId="77777777" w:rsidR="00FE50AF" w:rsidRPr="002F3596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14:paraId="0AC469B0" w14:textId="77777777" w:rsidR="00FE50AF" w:rsidRPr="002F3596" w:rsidRDefault="00FE50AF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14:paraId="2C173737" w14:textId="77777777" w:rsidR="00FE50AF" w:rsidRPr="0024744B" w:rsidRDefault="00FE50AF" w:rsidP="0063660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11AE0E41" w14:textId="77777777" w:rsidR="00FE50AF" w:rsidRPr="0024744B" w:rsidRDefault="00FE50AF" w:rsidP="0063660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5D657BD9" w14:textId="77777777" w:rsidR="00FE50AF" w:rsidRPr="0024744B" w:rsidRDefault="00FE50AF" w:rsidP="0063660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194D226E" w14:textId="77777777" w:rsidR="00FE50AF" w:rsidRPr="002F3596" w:rsidRDefault="00FE50AF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14:paraId="3F2E8D55" w14:textId="77777777" w:rsidR="00FE50AF" w:rsidRPr="002F3596" w:rsidRDefault="00FE50AF" w:rsidP="0063660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705724C9" w14:textId="609A2831" w:rsidR="00FE50AF" w:rsidRPr="00443387" w:rsidRDefault="00FE50AF" w:rsidP="001F7274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8B7C" w14:textId="5277E078" w:rsidR="00FE50AF" w:rsidRDefault="00964922" w:rsidP="00D54C26">
    <w:pPr>
      <w:pStyle w:val="lfej"/>
      <w:tabs>
        <w:tab w:val="clear" w:pos="4536"/>
        <w:tab w:val="clear" w:pos="9072"/>
      </w:tabs>
      <w:jc w:val="right"/>
    </w:pPr>
    <w:r>
      <w:rPr>
        <w:rFonts w:ascii="Arial" w:hAnsi="Arial" w:cs="Arial"/>
      </w:rPr>
      <w:t xml:space="preserve">Karcag 93,8 </w:t>
    </w:r>
    <w:r w:rsidRPr="00AB7830">
      <w:rPr>
        <w:rFonts w:ascii="Arial" w:hAnsi="Arial" w:cs="Arial"/>
      </w:rPr>
      <w:t>MHz</w:t>
    </w:r>
  </w:p>
  <w:p w14:paraId="5AE8E378" w14:textId="77777777" w:rsidR="00FE50AF" w:rsidRDefault="00FE50AF" w:rsidP="00A12112">
    <w:pPr>
      <w:pStyle w:val="lfej"/>
      <w:tabs>
        <w:tab w:val="clear" w:pos="4536"/>
        <w:tab w:val="clear" w:pos="9072"/>
      </w:tabs>
    </w:pPr>
  </w:p>
  <w:p w14:paraId="336B611D" w14:textId="77777777" w:rsidR="00FE50AF" w:rsidRDefault="00FE50AF" w:rsidP="00A12112">
    <w:pPr>
      <w:pStyle w:val="lfej"/>
      <w:tabs>
        <w:tab w:val="clear" w:pos="4536"/>
        <w:tab w:val="clear" w:pos="9072"/>
      </w:tabs>
    </w:pPr>
  </w:p>
  <w:p w14:paraId="39796C4E" w14:textId="77777777" w:rsidR="00FE50AF" w:rsidRDefault="00FE50AF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023CACDA" w14:textId="0A7531E9" w:rsidR="00FE50AF" w:rsidRPr="00AB7830" w:rsidRDefault="00FE50AF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</w:rPr>
    </w:pPr>
    <w:r w:rsidRPr="00AB7830">
      <w:rPr>
        <w:rFonts w:ascii="Arial" w:hAnsi="Arial" w:cs="Arial"/>
      </w:rPr>
      <w:ptab w:relativeTo="margin" w:alignment="right" w:leader="none"/>
    </w:r>
    <w:r w:rsidRPr="00AB783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9466CB0" wp14:editId="6DC4485E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E60"/>
    <w:multiLevelType w:val="hybridMultilevel"/>
    <w:tmpl w:val="FFF62D92"/>
    <w:lvl w:ilvl="0" w:tplc="6F8E19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0092B"/>
    <w:multiLevelType w:val="hybridMultilevel"/>
    <w:tmpl w:val="F17A57C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EE9"/>
    <w:multiLevelType w:val="multilevel"/>
    <w:tmpl w:val="040E001F"/>
    <w:numStyleLink w:val="Stlus2"/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86104"/>
    <w:multiLevelType w:val="hybridMultilevel"/>
    <w:tmpl w:val="FEFC8FAA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styleLink w:val="Stlus2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B7E8B"/>
    <w:multiLevelType w:val="multilevel"/>
    <w:tmpl w:val="E6EC6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72D69"/>
    <w:multiLevelType w:val="hybridMultilevel"/>
    <w:tmpl w:val="AFE0A88C"/>
    <w:styleLink w:val="Stlus1111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26"/>
  </w:num>
  <w:num w:numId="5">
    <w:abstractNumId w:val="13"/>
  </w:num>
  <w:num w:numId="6">
    <w:abstractNumId w:val="28"/>
  </w:num>
  <w:num w:numId="7">
    <w:abstractNumId w:val="7"/>
  </w:num>
  <w:num w:numId="8">
    <w:abstractNumId w:val="4"/>
  </w:num>
  <w:num w:numId="9">
    <w:abstractNumId w:val="2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  <w:num w:numId="27">
    <w:abstractNumId w:val="24"/>
  </w:num>
  <w:num w:numId="28">
    <w:abstractNumId w:val="0"/>
  </w:num>
  <w:num w:numId="29">
    <w:abstractNumId w:val="23"/>
  </w:num>
  <w:num w:numId="30">
    <w:abstractNumId w:val="3"/>
  </w:num>
  <w:num w:numId="31">
    <w:abstractNumId w:val="6"/>
  </w:num>
  <w:num w:numId="3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5AD9"/>
    <w:rsid w:val="00023984"/>
    <w:rsid w:val="00027951"/>
    <w:rsid w:val="0003356D"/>
    <w:rsid w:val="00042A11"/>
    <w:rsid w:val="00043AF4"/>
    <w:rsid w:val="0006311B"/>
    <w:rsid w:val="00067490"/>
    <w:rsid w:val="00067815"/>
    <w:rsid w:val="00067AB3"/>
    <w:rsid w:val="0008498A"/>
    <w:rsid w:val="00093E52"/>
    <w:rsid w:val="000955EC"/>
    <w:rsid w:val="00096537"/>
    <w:rsid w:val="00096927"/>
    <w:rsid w:val="000A1E1A"/>
    <w:rsid w:val="000A2EAB"/>
    <w:rsid w:val="000A5C11"/>
    <w:rsid w:val="000A60F7"/>
    <w:rsid w:val="000A723C"/>
    <w:rsid w:val="000B0781"/>
    <w:rsid w:val="000B5323"/>
    <w:rsid w:val="000C1D97"/>
    <w:rsid w:val="000C5E81"/>
    <w:rsid w:val="000C6016"/>
    <w:rsid w:val="000C7F27"/>
    <w:rsid w:val="000D1441"/>
    <w:rsid w:val="000D4A6D"/>
    <w:rsid w:val="000E52F2"/>
    <w:rsid w:val="000F4AAC"/>
    <w:rsid w:val="001024CC"/>
    <w:rsid w:val="00102ADB"/>
    <w:rsid w:val="001039C5"/>
    <w:rsid w:val="00106937"/>
    <w:rsid w:val="001136D1"/>
    <w:rsid w:val="00113FF5"/>
    <w:rsid w:val="001160DB"/>
    <w:rsid w:val="00121C04"/>
    <w:rsid w:val="0013001C"/>
    <w:rsid w:val="00131A93"/>
    <w:rsid w:val="00132554"/>
    <w:rsid w:val="001468E2"/>
    <w:rsid w:val="00153687"/>
    <w:rsid w:val="001604F1"/>
    <w:rsid w:val="00167A3F"/>
    <w:rsid w:val="00170D99"/>
    <w:rsid w:val="0017136A"/>
    <w:rsid w:val="001720D7"/>
    <w:rsid w:val="00173419"/>
    <w:rsid w:val="0017348D"/>
    <w:rsid w:val="001879A0"/>
    <w:rsid w:val="0019713D"/>
    <w:rsid w:val="001A18C1"/>
    <w:rsid w:val="001A314F"/>
    <w:rsid w:val="001A362F"/>
    <w:rsid w:val="001B7AD0"/>
    <w:rsid w:val="001C618B"/>
    <w:rsid w:val="001D6368"/>
    <w:rsid w:val="001E0640"/>
    <w:rsid w:val="001E6F4E"/>
    <w:rsid w:val="001F4D71"/>
    <w:rsid w:val="001F7274"/>
    <w:rsid w:val="00203765"/>
    <w:rsid w:val="002102FF"/>
    <w:rsid w:val="00211C10"/>
    <w:rsid w:val="00211E4C"/>
    <w:rsid w:val="00213133"/>
    <w:rsid w:val="002212EE"/>
    <w:rsid w:val="002226FC"/>
    <w:rsid w:val="00230812"/>
    <w:rsid w:val="00242DCA"/>
    <w:rsid w:val="0024744B"/>
    <w:rsid w:val="00252C6B"/>
    <w:rsid w:val="00254EAF"/>
    <w:rsid w:val="00257393"/>
    <w:rsid w:val="00257A6A"/>
    <w:rsid w:val="00263B26"/>
    <w:rsid w:val="00265803"/>
    <w:rsid w:val="002660F1"/>
    <w:rsid w:val="00270F77"/>
    <w:rsid w:val="00283086"/>
    <w:rsid w:val="0029311F"/>
    <w:rsid w:val="002A11D1"/>
    <w:rsid w:val="002B2D20"/>
    <w:rsid w:val="002C77C0"/>
    <w:rsid w:val="002C7B4E"/>
    <w:rsid w:val="002D24FC"/>
    <w:rsid w:val="002D512B"/>
    <w:rsid w:val="002E1E7C"/>
    <w:rsid w:val="002E2021"/>
    <w:rsid w:val="002E4BFF"/>
    <w:rsid w:val="002F1580"/>
    <w:rsid w:val="002F2225"/>
    <w:rsid w:val="002F3596"/>
    <w:rsid w:val="002F37C8"/>
    <w:rsid w:val="002F5E39"/>
    <w:rsid w:val="0030536B"/>
    <w:rsid w:val="003161BF"/>
    <w:rsid w:val="00320868"/>
    <w:rsid w:val="00321BDD"/>
    <w:rsid w:val="0032220C"/>
    <w:rsid w:val="003241BA"/>
    <w:rsid w:val="0032549E"/>
    <w:rsid w:val="00325C89"/>
    <w:rsid w:val="003332D3"/>
    <w:rsid w:val="00335554"/>
    <w:rsid w:val="00335F9E"/>
    <w:rsid w:val="00342B9C"/>
    <w:rsid w:val="00342C1A"/>
    <w:rsid w:val="00343AAF"/>
    <w:rsid w:val="0034406F"/>
    <w:rsid w:val="00351A1A"/>
    <w:rsid w:val="00357A66"/>
    <w:rsid w:val="00360C09"/>
    <w:rsid w:val="003667B5"/>
    <w:rsid w:val="00367B0C"/>
    <w:rsid w:val="00373271"/>
    <w:rsid w:val="00375AF5"/>
    <w:rsid w:val="00392F76"/>
    <w:rsid w:val="00397CBB"/>
    <w:rsid w:val="003A25E8"/>
    <w:rsid w:val="003A38B8"/>
    <w:rsid w:val="003C1012"/>
    <w:rsid w:val="003C2046"/>
    <w:rsid w:val="003D1C41"/>
    <w:rsid w:val="003D31FF"/>
    <w:rsid w:val="003D762D"/>
    <w:rsid w:val="003E440E"/>
    <w:rsid w:val="003E4A30"/>
    <w:rsid w:val="003E58A6"/>
    <w:rsid w:val="003E733E"/>
    <w:rsid w:val="003F0B41"/>
    <w:rsid w:val="003F295E"/>
    <w:rsid w:val="00403E3A"/>
    <w:rsid w:val="004315EA"/>
    <w:rsid w:val="00432228"/>
    <w:rsid w:val="00436637"/>
    <w:rsid w:val="00442E2D"/>
    <w:rsid w:val="00443387"/>
    <w:rsid w:val="00444E7B"/>
    <w:rsid w:val="00450F81"/>
    <w:rsid w:val="00457E2D"/>
    <w:rsid w:val="0046623C"/>
    <w:rsid w:val="004725AB"/>
    <w:rsid w:val="00476A62"/>
    <w:rsid w:val="004772E1"/>
    <w:rsid w:val="00482386"/>
    <w:rsid w:val="00482780"/>
    <w:rsid w:val="00485628"/>
    <w:rsid w:val="004B1D67"/>
    <w:rsid w:val="004B3ED4"/>
    <w:rsid w:val="004C3982"/>
    <w:rsid w:val="004D44D9"/>
    <w:rsid w:val="004E114B"/>
    <w:rsid w:val="004E6824"/>
    <w:rsid w:val="004F47B4"/>
    <w:rsid w:val="0051191D"/>
    <w:rsid w:val="00515A88"/>
    <w:rsid w:val="00522E6B"/>
    <w:rsid w:val="00530557"/>
    <w:rsid w:val="005328E8"/>
    <w:rsid w:val="00541B25"/>
    <w:rsid w:val="00542AE8"/>
    <w:rsid w:val="00543D1B"/>
    <w:rsid w:val="00543EE6"/>
    <w:rsid w:val="00546DBC"/>
    <w:rsid w:val="0055419F"/>
    <w:rsid w:val="00561A12"/>
    <w:rsid w:val="005671D9"/>
    <w:rsid w:val="00571A1D"/>
    <w:rsid w:val="00584B8E"/>
    <w:rsid w:val="005864AC"/>
    <w:rsid w:val="005944DD"/>
    <w:rsid w:val="005B02AE"/>
    <w:rsid w:val="005B2A1E"/>
    <w:rsid w:val="005B6354"/>
    <w:rsid w:val="005B7664"/>
    <w:rsid w:val="005C0817"/>
    <w:rsid w:val="005D529E"/>
    <w:rsid w:val="005E0097"/>
    <w:rsid w:val="005E26D1"/>
    <w:rsid w:val="005E7CA0"/>
    <w:rsid w:val="005F2BEC"/>
    <w:rsid w:val="0060188C"/>
    <w:rsid w:val="00602CD4"/>
    <w:rsid w:val="006038E7"/>
    <w:rsid w:val="006039FD"/>
    <w:rsid w:val="0060582A"/>
    <w:rsid w:val="00610220"/>
    <w:rsid w:val="006135DF"/>
    <w:rsid w:val="00620C8B"/>
    <w:rsid w:val="00624E5B"/>
    <w:rsid w:val="0062653C"/>
    <w:rsid w:val="00635C97"/>
    <w:rsid w:val="00636501"/>
    <w:rsid w:val="00636600"/>
    <w:rsid w:val="00660369"/>
    <w:rsid w:val="006668BF"/>
    <w:rsid w:val="00671CB7"/>
    <w:rsid w:val="00674FF1"/>
    <w:rsid w:val="00682949"/>
    <w:rsid w:val="00687880"/>
    <w:rsid w:val="00687B53"/>
    <w:rsid w:val="00687D6C"/>
    <w:rsid w:val="006A51D9"/>
    <w:rsid w:val="006A60E7"/>
    <w:rsid w:val="006A6BBA"/>
    <w:rsid w:val="006B3948"/>
    <w:rsid w:val="006B3E61"/>
    <w:rsid w:val="006B404C"/>
    <w:rsid w:val="006B4589"/>
    <w:rsid w:val="006C0E7B"/>
    <w:rsid w:val="006D4B3C"/>
    <w:rsid w:val="006D69EE"/>
    <w:rsid w:val="006E3D82"/>
    <w:rsid w:val="006F1525"/>
    <w:rsid w:val="006F1BEE"/>
    <w:rsid w:val="006F2DD9"/>
    <w:rsid w:val="006F6EB9"/>
    <w:rsid w:val="006F7C15"/>
    <w:rsid w:val="00710C9B"/>
    <w:rsid w:val="00721E30"/>
    <w:rsid w:val="00726488"/>
    <w:rsid w:val="007315F5"/>
    <w:rsid w:val="00735FB9"/>
    <w:rsid w:val="007360F0"/>
    <w:rsid w:val="007362E2"/>
    <w:rsid w:val="00741675"/>
    <w:rsid w:val="00741989"/>
    <w:rsid w:val="007432BA"/>
    <w:rsid w:val="0074340F"/>
    <w:rsid w:val="00743D96"/>
    <w:rsid w:val="00746BAD"/>
    <w:rsid w:val="007568F6"/>
    <w:rsid w:val="00761185"/>
    <w:rsid w:val="00767CFF"/>
    <w:rsid w:val="00771FC7"/>
    <w:rsid w:val="00787BE3"/>
    <w:rsid w:val="00790D19"/>
    <w:rsid w:val="00794AA8"/>
    <w:rsid w:val="007A1959"/>
    <w:rsid w:val="007B051E"/>
    <w:rsid w:val="007B0811"/>
    <w:rsid w:val="007B35A1"/>
    <w:rsid w:val="007C0071"/>
    <w:rsid w:val="007C1B22"/>
    <w:rsid w:val="007C5552"/>
    <w:rsid w:val="007D31A3"/>
    <w:rsid w:val="007E391C"/>
    <w:rsid w:val="007E465F"/>
    <w:rsid w:val="007E5DA2"/>
    <w:rsid w:val="007E604D"/>
    <w:rsid w:val="007E731D"/>
    <w:rsid w:val="007E7B8D"/>
    <w:rsid w:val="008002E0"/>
    <w:rsid w:val="0080087C"/>
    <w:rsid w:val="00804DB0"/>
    <w:rsid w:val="00816F7D"/>
    <w:rsid w:val="008170E4"/>
    <w:rsid w:val="008175DA"/>
    <w:rsid w:val="008207CE"/>
    <w:rsid w:val="008213DC"/>
    <w:rsid w:val="0082395E"/>
    <w:rsid w:val="00832BAF"/>
    <w:rsid w:val="00832CC6"/>
    <w:rsid w:val="00837E01"/>
    <w:rsid w:val="00843457"/>
    <w:rsid w:val="008449EE"/>
    <w:rsid w:val="0085128B"/>
    <w:rsid w:val="0086526E"/>
    <w:rsid w:val="008705FA"/>
    <w:rsid w:val="0087341F"/>
    <w:rsid w:val="008749EA"/>
    <w:rsid w:val="00877D26"/>
    <w:rsid w:val="00882476"/>
    <w:rsid w:val="00885EE4"/>
    <w:rsid w:val="008935F5"/>
    <w:rsid w:val="008966F1"/>
    <w:rsid w:val="008C037E"/>
    <w:rsid w:val="008C295B"/>
    <w:rsid w:val="008C29FD"/>
    <w:rsid w:val="008C5584"/>
    <w:rsid w:val="008C7CC9"/>
    <w:rsid w:val="008D08FA"/>
    <w:rsid w:val="008D163F"/>
    <w:rsid w:val="008D273D"/>
    <w:rsid w:val="008E13FF"/>
    <w:rsid w:val="008E4473"/>
    <w:rsid w:val="008F0075"/>
    <w:rsid w:val="008F514B"/>
    <w:rsid w:val="009020F4"/>
    <w:rsid w:val="00902B18"/>
    <w:rsid w:val="0090461F"/>
    <w:rsid w:val="00905A99"/>
    <w:rsid w:val="00921D1C"/>
    <w:rsid w:val="0092669E"/>
    <w:rsid w:val="009352BF"/>
    <w:rsid w:val="00935F07"/>
    <w:rsid w:val="0094163E"/>
    <w:rsid w:val="009418F2"/>
    <w:rsid w:val="00942C95"/>
    <w:rsid w:val="00961083"/>
    <w:rsid w:val="0096484F"/>
    <w:rsid w:val="00964922"/>
    <w:rsid w:val="00966D1B"/>
    <w:rsid w:val="0097420F"/>
    <w:rsid w:val="00974667"/>
    <w:rsid w:val="00975043"/>
    <w:rsid w:val="009750F1"/>
    <w:rsid w:val="00976A5A"/>
    <w:rsid w:val="00981828"/>
    <w:rsid w:val="00984416"/>
    <w:rsid w:val="009847CE"/>
    <w:rsid w:val="00991BDE"/>
    <w:rsid w:val="00993F25"/>
    <w:rsid w:val="00995EC9"/>
    <w:rsid w:val="00997E4C"/>
    <w:rsid w:val="009A28D1"/>
    <w:rsid w:val="009A5F95"/>
    <w:rsid w:val="009A7641"/>
    <w:rsid w:val="009B44C5"/>
    <w:rsid w:val="009B4C7F"/>
    <w:rsid w:val="009C76D1"/>
    <w:rsid w:val="009D0868"/>
    <w:rsid w:val="009D1C73"/>
    <w:rsid w:val="009D370F"/>
    <w:rsid w:val="009D43F2"/>
    <w:rsid w:val="009F0D65"/>
    <w:rsid w:val="009F30E1"/>
    <w:rsid w:val="009F460F"/>
    <w:rsid w:val="009F5F26"/>
    <w:rsid w:val="00A107FB"/>
    <w:rsid w:val="00A10804"/>
    <w:rsid w:val="00A12112"/>
    <w:rsid w:val="00A147F7"/>
    <w:rsid w:val="00A14AEE"/>
    <w:rsid w:val="00A208F6"/>
    <w:rsid w:val="00A22572"/>
    <w:rsid w:val="00A35D7F"/>
    <w:rsid w:val="00A37BEE"/>
    <w:rsid w:val="00A44A44"/>
    <w:rsid w:val="00A64131"/>
    <w:rsid w:val="00A6731B"/>
    <w:rsid w:val="00A827B9"/>
    <w:rsid w:val="00A960AD"/>
    <w:rsid w:val="00A969C7"/>
    <w:rsid w:val="00AA5CE3"/>
    <w:rsid w:val="00AB149A"/>
    <w:rsid w:val="00AB7830"/>
    <w:rsid w:val="00AC7164"/>
    <w:rsid w:val="00AD17B7"/>
    <w:rsid w:val="00AD1AD2"/>
    <w:rsid w:val="00AD7BF5"/>
    <w:rsid w:val="00AF2A1E"/>
    <w:rsid w:val="00AF7E93"/>
    <w:rsid w:val="00B0024A"/>
    <w:rsid w:val="00B11DD8"/>
    <w:rsid w:val="00B15768"/>
    <w:rsid w:val="00B305F8"/>
    <w:rsid w:val="00B31599"/>
    <w:rsid w:val="00B37CA2"/>
    <w:rsid w:val="00B42665"/>
    <w:rsid w:val="00B440AB"/>
    <w:rsid w:val="00B53382"/>
    <w:rsid w:val="00B53AEB"/>
    <w:rsid w:val="00B5504D"/>
    <w:rsid w:val="00B55BB9"/>
    <w:rsid w:val="00B6280A"/>
    <w:rsid w:val="00B716B1"/>
    <w:rsid w:val="00B73876"/>
    <w:rsid w:val="00B73DA4"/>
    <w:rsid w:val="00B8111A"/>
    <w:rsid w:val="00B9215B"/>
    <w:rsid w:val="00BA3F6C"/>
    <w:rsid w:val="00BA4491"/>
    <w:rsid w:val="00BB4F32"/>
    <w:rsid w:val="00BD6A16"/>
    <w:rsid w:val="00BE2746"/>
    <w:rsid w:val="00BF1667"/>
    <w:rsid w:val="00BF707E"/>
    <w:rsid w:val="00C13235"/>
    <w:rsid w:val="00C1611B"/>
    <w:rsid w:val="00C20EAF"/>
    <w:rsid w:val="00C23B22"/>
    <w:rsid w:val="00C2649B"/>
    <w:rsid w:val="00C31284"/>
    <w:rsid w:val="00C33B8D"/>
    <w:rsid w:val="00C34396"/>
    <w:rsid w:val="00C3540B"/>
    <w:rsid w:val="00C423A0"/>
    <w:rsid w:val="00C451DC"/>
    <w:rsid w:val="00C46D98"/>
    <w:rsid w:val="00C5080A"/>
    <w:rsid w:val="00C530E6"/>
    <w:rsid w:val="00C56F64"/>
    <w:rsid w:val="00C73116"/>
    <w:rsid w:val="00C73256"/>
    <w:rsid w:val="00C75314"/>
    <w:rsid w:val="00C80237"/>
    <w:rsid w:val="00C845EA"/>
    <w:rsid w:val="00C9466C"/>
    <w:rsid w:val="00CA5DB4"/>
    <w:rsid w:val="00CA7944"/>
    <w:rsid w:val="00CB27F9"/>
    <w:rsid w:val="00CB318E"/>
    <w:rsid w:val="00CB3A2D"/>
    <w:rsid w:val="00CC04A3"/>
    <w:rsid w:val="00CC2800"/>
    <w:rsid w:val="00CC58FD"/>
    <w:rsid w:val="00CC628D"/>
    <w:rsid w:val="00CC77DC"/>
    <w:rsid w:val="00CD27A8"/>
    <w:rsid w:val="00CE66E8"/>
    <w:rsid w:val="00CE67A8"/>
    <w:rsid w:val="00CF03BB"/>
    <w:rsid w:val="00CF4EB6"/>
    <w:rsid w:val="00D00D2F"/>
    <w:rsid w:val="00D0518D"/>
    <w:rsid w:val="00D0601B"/>
    <w:rsid w:val="00D06ABC"/>
    <w:rsid w:val="00D075B1"/>
    <w:rsid w:val="00D14B1D"/>
    <w:rsid w:val="00D22661"/>
    <w:rsid w:val="00D3387D"/>
    <w:rsid w:val="00D43A1B"/>
    <w:rsid w:val="00D440E4"/>
    <w:rsid w:val="00D46F5E"/>
    <w:rsid w:val="00D52AC1"/>
    <w:rsid w:val="00D54C26"/>
    <w:rsid w:val="00D67B1E"/>
    <w:rsid w:val="00D73B97"/>
    <w:rsid w:val="00D74BF6"/>
    <w:rsid w:val="00D83B61"/>
    <w:rsid w:val="00D867B8"/>
    <w:rsid w:val="00D8727C"/>
    <w:rsid w:val="00D9741F"/>
    <w:rsid w:val="00DA083C"/>
    <w:rsid w:val="00DA7986"/>
    <w:rsid w:val="00DB5831"/>
    <w:rsid w:val="00DC16C3"/>
    <w:rsid w:val="00DC1C3E"/>
    <w:rsid w:val="00DC36D5"/>
    <w:rsid w:val="00DD163F"/>
    <w:rsid w:val="00DD633B"/>
    <w:rsid w:val="00DE3347"/>
    <w:rsid w:val="00DE7909"/>
    <w:rsid w:val="00DE7DE6"/>
    <w:rsid w:val="00E13605"/>
    <w:rsid w:val="00E14569"/>
    <w:rsid w:val="00E17CB5"/>
    <w:rsid w:val="00E36307"/>
    <w:rsid w:val="00E42006"/>
    <w:rsid w:val="00E60E98"/>
    <w:rsid w:val="00E65CD8"/>
    <w:rsid w:val="00E65D9F"/>
    <w:rsid w:val="00E66998"/>
    <w:rsid w:val="00E75001"/>
    <w:rsid w:val="00E76B2E"/>
    <w:rsid w:val="00E86D82"/>
    <w:rsid w:val="00E94940"/>
    <w:rsid w:val="00E94A38"/>
    <w:rsid w:val="00E95181"/>
    <w:rsid w:val="00EA0876"/>
    <w:rsid w:val="00EA26DA"/>
    <w:rsid w:val="00EA3EF9"/>
    <w:rsid w:val="00EA47DC"/>
    <w:rsid w:val="00EB3739"/>
    <w:rsid w:val="00EB5E57"/>
    <w:rsid w:val="00EC006B"/>
    <w:rsid w:val="00EC0EF5"/>
    <w:rsid w:val="00EC3A71"/>
    <w:rsid w:val="00EC4412"/>
    <w:rsid w:val="00EC6159"/>
    <w:rsid w:val="00EC7EC5"/>
    <w:rsid w:val="00ED3CFC"/>
    <w:rsid w:val="00ED4EAF"/>
    <w:rsid w:val="00ED5FFB"/>
    <w:rsid w:val="00EE6FB7"/>
    <w:rsid w:val="00EF0EF5"/>
    <w:rsid w:val="00EF4142"/>
    <w:rsid w:val="00EF6E3A"/>
    <w:rsid w:val="00EF772D"/>
    <w:rsid w:val="00F00708"/>
    <w:rsid w:val="00F01EEE"/>
    <w:rsid w:val="00F42E3C"/>
    <w:rsid w:val="00F43FB2"/>
    <w:rsid w:val="00F45585"/>
    <w:rsid w:val="00F474C9"/>
    <w:rsid w:val="00F510BC"/>
    <w:rsid w:val="00F53A7A"/>
    <w:rsid w:val="00F67B53"/>
    <w:rsid w:val="00F76D0A"/>
    <w:rsid w:val="00F96A1D"/>
    <w:rsid w:val="00FA4D51"/>
    <w:rsid w:val="00FA6016"/>
    <w:rsid w:val="00FA6127"/>
    <w:rsid w:val="00FB15C0"/>
    <w:rsid w:val="00FB2EDC"/>
    <w:rsid w:val="00FD2CE2"/>
    <w:rsid w:val="00FE50AF"/>
    <w:rsid w:val="00FE680C"/>
    <w:rsid w:val="00FE724A"/>
    <w:rsid w:val="00FF0B20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0854E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21"/>
      </w:numPr>
    </w:pPr>
  </w:style>
  <w:style w:type="numbering" w:customStyle="1" w:styleId="Stlus12">
    <w:name w:val="Stílus12"/>
    <w:uiPriority w:val="99"/>
    <w:rsid w:val="00636600"/>
    <w:pPr>
      <w:numPr>
        <w:numId w:val="22"/>
      </w:numPr>
    </w:pPr>
  </w:style>
  <w:style w:type="numbering" w:customStyle="1" w:styleId="Nemlista111">
    <w:name w:val="Nem lista111"/>
    <w:next w:val="Nemlista"/>
    <w:uiPriority w:val="99"/>
    <w:semiHidden/>
    <w:unhideWhenUsed/>
    <w:rsid w:val="00636600"/>
  </w:style>
  <w:style w:type="numbering" w:customStyle="1" w:styleId="Stlus111">
    <w:name w:val="Stílus111"/>
    <w:uiPriority w:val="99"/>
    <w:rsid w:val="00636600"/>
    <w:pPr>
      <w:numPr>
        <w:numId w:val="31"/>
      </w:numPr>
    </w:pPr>
  </w:style>
  <w:style w:type="numbering" w:customStyle="1" w:styleId="Stlus21">
    <w:name w:val="Stílus21"/>
    <w:uiPriority w:val="99"/>
    <w:rsid w:val="00636600"/>
    <w:pPr>
      <w:numPr>
        <w:numId w:val="32"/>
      </w:numPr>
    </w:pPr>
  </w:style>
  <w:style w:type="numbering" w:customStyle="1" w:styleId="Stlus1111">
    <w:name w:val="Stílus1111"/>
    <w:uiPriority w:val="99"/>
    <w:rsid w:val="0063660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87F1-D04F-4400-83AE-9D01AC8A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956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MMI</cp:lastModifiedBy>
  <cp:revision>7</cp:revision>
  <cp:lastPrinted>2022-09-08T12:39:00Z</cp:lastPrinted>
  <dcterms:created xsi:type="dcterms:W3CDTF">2022-12-14T14:05:00Z</dcterms:created>
  <dcterms:modified xsi:type="dcterms:W3CDTF">2022-12-16T08:29:00Z</dcterms:modified>
</cp:coreProperties>
</file>