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1AFA" w14:textId="1503D24D" w:rsidR="00126B05" w:rsidRPr="009E110F" w:rsidRDefault="00126B05" w:rsidP="00506DB7">
      <w:pPr>
        <w:rPr>
          <w:rFonts w:ascii="Arial" w:hAnsi="Arial" w:cs="Arial"/>
        </w:rPr>
      </w:pPr>
      <w:bookmarkStart w:id="0" w:name="_GoBack"/>
      <w:bookmarkEnd w:id="0"/>
    </w:p>
    <w:p w14:paraId="4D23E354" w14:textId="77777777" w:rsidR="00126B05" w:rsidRPr="009E110F" w:rsidRDefault="00126B05" w:rsidP="00126B05">
      <w:pPr>
        <w:rPr>
          <w:rFonts w:ascii="Arial" w:hAnsi="Arial" w:cs="Arial"/>
          <w:b/>
          <w:spacing w:val="20"/>
        </w:rPr>
      </w:pPr>
    </w:p>
    <w:p w14:paraId="74D4E6C1" w14:textId="77777777" w:rsidR="00126B05" w:rsidRPr="009E110F" w:rsidRDefault="00126B05" w:rsidP="00126B05">
      <w:pPr>
        <w:spacing w:before="240" w:after="0" w:line="240" w:lineRule="auto"/>
        <w:rPr>
          <w:rFonts w:ascii="Arial" w:hAnsi="Arial" w:cs="Arial"/>
          <w:b/>
          <w:spacing w:val="20"/>
        </w:rPr>
      </w:pPr>
    </w:p>
    <w:p w14:paraId="26A560C4" w14:textId="77777777" w:rsidR="00126B05" w:rsidRPr="009E110F" w:rsidRDefault="00126B05" w:rsidP="00126B05">
      <w:pPr>
        <w:rPr>
          <w:rFonts w:ascii="Arial" w:hAnsi="Arial" w:cs="Arial"/>
          <w:b/>
          <w:spacing w:val="20"/>
        </w:rPr>
      </w:pPr>
    </w:p>
    <w:p w14:paraId="317E1359" w14:textId="77777777" w:rsidR="00126B05" w:rsidRPr="009E110F" w:rsidRDefault="00126B05" w:rsidP="00126B05">
      <w:pPr>
        <w:rPr>
          <w:rFonts w:ascii="Arial" w:hAnsi="Arial" w:cs="Arial"/>
          <w:b/>
          <w:spacing w:val="20"/>
        </w:rPr>
      </w:pPr>
    </w:p>
    <w:p w14:paraId="4CB9167F" w14:textId="77777777" w:rsidR="00126B05" w:rsidRPr="009E110F" w:rsidRDefault="00126B05" w:rsidP="00126B05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</w:rPr>
      </w:pPr>
      <w:r w:rsidRPr="009E110F">
        <w:rPr>
          <w:rFonts w:ascii="Arial" w:hAnsi="Arial" w:cs="Arial"/>
          <w:b/>
          <w:color w:val="002060"/>
          <w:spacing w:val="20"/>
          <w:sz w:val="24"/>
        </w:rPr>
        <w:t>FORMANYOMTATVÁNY</w:t>
      </w:r>
    </w:p>
    <w:p w14:paraId="73A0E5D1" w14:textId="77777777" w:rsidR="00126B05" w:rsidRPr="009E110F" w:rsidRDefault="00126B05" w:rsidP="00136505">
      <w:pPr>
        <w:rPr>
          <w:rFonts w:ascii="Arial" w:hAnsi="Arial" w:cs="Arial"/>
        </w:rPr>
      </w:pPr>
      <w:r w:rsidRPr="009E110F">
        <w:rPr>
          <w:rFonts w:ascii="Arial" w:hAnsi="Arial" w:cs="Arial"/>
        </w:rPr>
        <w:br w:type="page"/>
      </w:r>
    </w:p>
    <w:p w14:paraId="7E9D8167" w14:textId="77777777" w:rsidR="00126B05" w:rsidRPr="009E110F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9E110F">
        <w:rPr>
          <w:color w:val="002060"/>
          <w:szCs w:val="22"/>
        </w:rPr>
        <w:lastRenderedPageBreak/>
        <w:t>A PÁLYÁZÓ ADATAI</w:t>
      </w:r>
    </w:p>
    <w:p w14:paraId="7B7A3DA2" w14:textId="77777777" w:rsidR="00126B05" w:rsidRPr="009E110F" w:rsidRDefault="00126B05" w:rsidP="00126B05">
      <w:pPr>
        <w:rPr>
          <w:rFonts w:ascii="Arial" w:hAnsi="Arial" w:cs="Arial"/>
        </w:rPr>
      </w:pPr>
    </w:p>
    <w:p w14:paraId="1B9B5B60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412493EA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20D3E8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" w:name="_Hlk112141788"/>
          </w:p>
        </w:tc>
      </w:tr>
      <w:bookmarkEnd w:id="1"/>
    </w:tbl>
    <w:p w14:paraId="334B4DC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AF48A7C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1E5971F7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271AF2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5E1C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D6463D8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C3238B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F571E4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DB71FB9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548C21E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BD57162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34BBE6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6B73E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4A1A57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4E860655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5CE1690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6ADC2D9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18BBBF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A75FE20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6E7821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BA2E8C5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3C88A90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VEZETŐ TISZTSÉGVISELŐJÉNEK, KÉPVISELŐJÉNEK TELE</w:t>
      </w:r>
      <w:r w:rsidR="00136505" w:rsidRPr="009E110F">
        <w:rPr>
          <w:color w:val="0070C0"/>
          <w:sz w:val="20"/>
          <w:szCs w:val="22"/>
        </w:rPr>
        <w:t>F</w:t>
      </w:r>
      <w:r w:rsidRPr="009E110F">
        <w:rPr>
          <w:color w:val="0070C0"/>
          <w:sz w:val="20"/>
          <w:szCs w:val="22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08AA85A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3F78643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D52292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B9BED8A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5142E5EF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7F4B14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E7BF18C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3EE34AB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A5ED121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4674F6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2" w:name="_Hlk112142522"/>
          </w:p>
        </w:tc>
      </w:tr>
      <w:bookmarkEnd w:id="2"/>
    </w:tbl>
    <w:p w14:paraId="1289B23D" w14:textId="77777777" w:rsidR="00126B05" w:rsidRPr="009E110F" w:rsidRDefault="00126B05" w:rsidP="00126B05">
      <w:pPr>
        <w:rPr>
          <w:rFonts w:ascii="Arial" w:hAnsi="Arial" w:cs="Arial"/>
        </w:rPr>
      </w:pPr>
    </w:p>
    <w:p w14:paraId="47877A11" w14:textId="77777777" w:rsidR="00126B05" w:rsidRPr="009E110F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9E110F">
        <w:rPr>
          <w:color w:val="002060"/>
          <w:szCs w:val="22"/>
        </w:rPr>
        <w:lastRenderedPageBreak/>
        <w:t>A TERVEZETT MÉDIASZOLGÁLTATÁS ALAPVETŐ ADATAI</w:t>
      </w:r>
      <w:r w:rsidRPr="009E110F">
        <w:rPr>
          <w:rStyle w:val="Lbjegyzet-hivatkozs"/>
          <w:rFonts w:eastAsia="Calibri"/>
          <w:color w:val="002060"/>
          <w:szCs w:val="22"/>
        </w:rPr>
        <w:footnoteReference w:id="1"/>
      </w:r>
    </w:p>
    <w:p w14:paraId="3362C8F3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FC3E5E5" w14:textId="77777777" w:rsidR="00126B05" w:rsidRPr="009E110F" w:rsidRDefault="00126B05" w:rsidP="00126B05">
      <w:pPr>
        <w:pStyle w:val="Cmsor3"/>
        <w:keepLines/>
        <w:numPr>
          <w:ilvl w:val="0"/>
          <w:numId w:val="35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9E110F" w14:paraId="0877273B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957774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9E110F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194" w14:textId="77777777" w:rsidR="00126B05" w:rsidRPr="009E110F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9E110F" w14:paraId="784A01B9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E28BB7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C33B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29969088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A31002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6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0337B37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20A9D3D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0"/>
      </w:tblGrid>
      <w:tr w:rsidR="00126B05" w:rsidRPr="009E110F" w14:paraId="7C5B4D2A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C3EDFB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9E110F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70" w14:textId="77777777" w:rsidR="00126B05" w:rsidRPr="009E110F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9E110F" w14:paraId="0D887D08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5AC345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1305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606FCD5C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4831664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CB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3C263690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107FA9F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126B05" w:rsidRPr="009E110F" w14:paraId="1937A0EB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A26641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181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52C743E9" w14:textId="77777777" w:rsidTr="00126B05">
        <w:trPr>
          <w:cantSplit/>
          <w:trHeight w:hRule="exact" w:val="57"/>
        </w:trPr>
        <w:tc>
          <w:tcPr>
            <w:tcW w:w="5954" w:type="dxa"/>
            <w:vAlign w:val="center"/>
          </w:tcPr>
          <w:p w14:paraId="06250F3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B10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2147847A" w14:textId="77777777" w:rsidTr="00126B05">
        <w:trPr>
          <w:trHeight w:hRule="exact" w:val="284"/>
        </w:trPr>
        <w:tc>
          <w:tcPr>
            <w:tcW w:w="5954" w:type="dxa"/>
            <w:vAlign w:val="center"/>
          </w:tcPr>
          <w:p w14:paraId="4185259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44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1F065" w14:textId="77777777" w:rsidR="00126B05" w:rsidRPr="009E110F" w:rsidRDefault="00126B05" w:rsidP="00126B05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9E110F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126B05" w:rsidRPr="009E110F" w14:paraId="1DFABF2C" w14:textId="77777777" w:rsidTr="00126B05">
        <w:trPr>
          <w:trHeight w:val="386"/>
        </w:trPr>
        <w:tc>
          <w:tcPr>
            <w:tcW w:w="9067" w:type="dxa"/>
            <w:vAlign w:val="center"/>
          </w:tcPr>
          <w:p w14:paraId="786035B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84CC48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C9DC310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0"/>
      </w:tblGrid>
      <w:tr w:rsidR="00126B05" w:rsidRPr="009E110F" w14:paraId="3DA9EBC4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4B51460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4A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3A895DA" w14:textId="77777777" w:rsidTr="00126B05">
        <w:trPr>
          <w:trHeight w:hRule="exact" w:val="57"/>
        </w:trPr>
        <w:tc>
          <w:tcPr>
            <w:tcW w:w="1985" w:type="dxa"/>
            <w:vAlign w:val="center"/>
          </w:tcPr>
          <w:p w14:paraId="3AC68EE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FF7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2EE3527F" w14:textId="77777777" w:rsidTr="00126B05">
        <w:trPr>
          <w:trHeight w:hRule="exact" w:val="284"/>
        </w:trPr>
        <w:tc>
          <w:tcPr>
            <w:tcW w:w="1985" w:type="dxa"/>
            <w:vAlign w:val="center"/>
          </w:tcPr>
          <w:p w14:paraId="6589932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987" w14:textId="77777777" w:rsidR="00126B05" w:rsidRPr="009E110F" w:rsidRDefault="001365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1E08EAD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ECE7A0E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336B685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522D6AE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3A8F1A44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EEF66D1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350"/>
      </w:tblGrid>
      <w:tr w:rsidR="00126B05" w:rsidRPr="009E110F" w14:paraId="78456782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14817A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0B8" w14:textId="77777777" w:rsidR="00126B05" w:rsidRPr="009E110F" w:rsidRDefault="00783117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9E110F" w14:paraId="511F54E6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19A0F02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A8AE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7DCE20D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A08D00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5EAC" w14:textId="77777777" w:rsidR="00126B05" w:rsidRPr="009E110F" w:rsidRDefault="00783117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26B05" w:rsidRPr="009E110F" w14:paraId="55694822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0FD8C00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767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B08D268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3013431" w14:textId="0B406AB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0E9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587E0E8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C7CBCE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854B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0FCA1117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8CBDCA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6B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E582886" w14:textId="77777777" w:rsidTr="00126B05">
        <w:trPr>
          <w:trHeight w:hRule="exact" w:val="57"/>
        </w:trPr>
        <w:tc>
          <w:tcPr>
            <w:tcW w:w="8647" w:type="dxa"/>
            <w:vAlign w:val="center"/>
          </w:tcPr>
          <w:p w14:paraId="55FE5F9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311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4517E4B" w14:textId="77777777" w:rsidTr="00126B05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717843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65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6C94E" w14:textId="77777777" w:rsidR="00126B05" w:rsidRPr="009E110F" w:rsidRDefault="00126B05" w:rsidP="00126B05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9E110F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26B05" w:rsidRPr="009E110F" w14:paraId="5D9E2E03" w14:textId="77777777" w:rsidTr="00126B05">
        <w:trPr>
          <w:trHeight w:val="386"/>
        </w:trPr>
        <w:tc>
          <w:tcPr>
            <w:tcW w:w="9072" w:type="dxa"/>
            <w:vAlign w:val="center"/>
          </w:tcPr>
          <w:p w14:paraId="434588C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18580781" w14:textId="77777777" w:rsidR="00126B05" w:rsidRPr="009E110F" w:rsidRDefault="00126B05" w:rsidP="00126B05">
      <w:r w:rsidRPr="009E110F">
        <w:br w:type="page"/>
      </w:r>
    </w:p>
    <w:p w14:paraId="04248E3F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971CB13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26FC683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6D88569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1F64A2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0647AEA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MÉDIASZOLGÁLTATÁS SZIGNÁLJA:</w:t>
      </w:r>
      <w:r w:rsidRPr="009E110F">
        <w:rPr>
          <w:rStyle w:val="Lbjegyzet-hivatkozs"/>
          <w:rFonts w:eastAsia="Calibri"/>
          <w:color w:val="0070C0"/>
          <w:sz w:val="20"/>
          <w:szCs w:val="22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4BE2DC6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9CC113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6" w:name="_Hlk111461332"/>
          </w:p>
        </w:tc>
      </w:tr>
      <w:bookmarkEnd w:id="6"/>
    </w:tbl>
    <w:p w14:paraId="2EEECBE3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1A109DD5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9E110F" w14:paraId="39C56F8B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A83AA1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A5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649F6FD5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655010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926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3E44E0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5392317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26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8910908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3F141FC5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VÉTELKÖRZET-BŐVÍTÉSRE IRÁNYULÓ PÁLYÁZATI AJÁNLAT ESETÉN:</w:t>
      </w:r>
    </w:p>
    <w:tbl>
      <w:tblPr>
        <w:tblStyle w:val="Rcsostblzat12"/>
        <w:tblW w:w="9215" w:type="dxa"/>
        <w:tblInd w:w="-5" w:type="dxa"/>
        <w:tblLook w:val="04A0" w:firstRow="1" w:lastRow="0" w:firstColumn="1" w:lastColumn="0" w:noHBand="0" w:noVBand="1"/>
      </w:tblPr>
      <w:tblGrid>
        <w:gridCol w:w="8647"/>
        <w:gridCol w:w="284"/>
        <w:gridCol w:w="284"/>
      </w:tblGrid>
      <w:tr w:rsidR="00AE6600" w:rsidRPr="009E110F" w14:paraId="06D90130" w14:textId="77777777" w:rsidTr="00615645">
        <w:trPr>
          <w:trHeight w:hRule="exact" w:val="184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78C90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BUDAPEST 102,1 MHz + VÁC 87,9 MHz + CECE 91,6 MHz + TIHANY 97,6 MHz + SZÉKESFEHÉRVÁR 96,1 MHz + KISKŐRÖS 91,7 MHz + MÓR 89,0 MHz + SZEKSZÁRD 102,5 MHz + DUNAFÖLDVÁR 104,1 MHz + KALOCSA 94,5 MHz + ESZTERGOM 92,5 MHz + PÉCS 101,2 MHz + PÁPA 92,7 MHz + GYŐR 96,4 MHz + MOSONMAGYARÓVÁR 99,7 MHz + TAPOLCA 101,8 MHz + SZOMBATHELY 107,4 MHz + ZALAEGERSZEG 92,9 MHz + VESZPRÉM 94,6 MHz + SOPRON 104,6 MHz + KOMLÓ 91,4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730ECAE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62F5" w14:textId="6CE7E45E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682DA114" w14:textId="77777777" w:rsidTr="004C1855">
        <w:trPr>
          <w:trHeight w:hRule="exact" w:val="80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0F3A0C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32A51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32AD42" w14:textId="4AF48370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5AFE6176" w14:textId="77777777" w:rsidTr="00615645">
        <w:trPr>
          <w:trHeight w:hRule="exact" w:val="623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96FE1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BUDAPEST 95,3 MHz + SZÉKESFEHÉRVÁR 106,6 MHz + TATABÁNYA 107,0 MHz + DUNAÚJVÁROS 99,1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B186B10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5EEFD" w14:textId="745B3BF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278067E5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BEDC7E0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68ED3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C19DEAE" w14:textId="22D03A3A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7294CE0F" w14:textId="77777777" w:rsidTr="004C1855">
        <w:trPr>
          <w:trHeight w:hRule="exact" w:val="638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75E4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KESZTHELY 92,2 MHz + BALATONFÜRED 96,2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CF015E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D5A10" w14:textId="78B200A0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51EF7B6B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1B202C5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0DE6C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5211A01" w14:textId="23746E1C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27999F8F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E96A7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KESZTHELY 93,4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5E1DE2A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7C41" w14:textId="50519C31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20FBC253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8AF189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68BE0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C6104A4" w14:textId="2514CD59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39AF36B1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AAD36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KOMÁROM 88,3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2CD212C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3E043" w14:textId="3E00E139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6C1F1C00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1D201AA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BC2E57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09696AC" w14:textId="527E6A2D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3EA7D4CF" w14:textId="77777777" w:rsidTr="004C1855">
        <w:trPr>
          <w:trHeight w:hRule="exact" w:val="6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0BD6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MOSONMAGYARÓVÁR 90,9 MHz + GYŐR 88,1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8A7D127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CD082" w14:textId="0C4AB253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26F6EF16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9BD66A" w14:textId="77777777" w:rsidR="00AE6600" w:rsidRPr="009E110F" w:rsidRDefault="00AE6600" w:rsidP="00CC6F4B">
            <w:pPr>
              <w:contextualSpacing/>
              <w:rPr>
                <w:rFonts w:ascii="Arial" w:hAnsi="Arial" w:cs="Arial"/>
                <w:strike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14E24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07D6E22" w14:textId="490F8515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D636A3" w:rsidRPr="009E110F" w14:paraId="7613168D" w14:textId="77777777" w:rsidTr="00D636A3">
        <w:trPr>
          <w:trHeight w:hRule="exact" w:val="379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F2630" w14:textId="376828EB" w:rsidR="00D636A3" w:rsidRPr="009E110F" w:rsidRDefault="00D636A3" w:rsidP="00CC6F4B">
            <w:pPr>
              <w:contextualSpacing/>
              <w:rPr>
                <w:rFonts w:ascii="Arial" w:hAnsi="Arial" w:cs="Arial"/>
                <w:strike/>
              </w:rPr>
            </w:pPr>
            <w:r w:rsidRPr="009E110F">
              <w:rPr>
                <w:rFonts w:ascii="Arial" w:hAnsi="Arial" w:cs="Arial"/>
              </w:rPr>
              <w:t>A SZÉKESFEHÉRVÁR 99,2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218B5B0" w14:textId="77777777" w:rsidR="00D636A3" w:rsidRPr="009E110F" w:rsidRDefault="00D636A3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EE7E5" w14:textId="77777777" w:rsidR="00D636A3" w:rsidRPr="009E110F" w:rsidRDefault="00D636A3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7F81933D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FC0FBA6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039E1F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982F1C4" w14:textId="2AEEB788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39634857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7D5A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SZOMBATHELY 88,4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0BAF68C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7B8A4" w14:textId="5CD5CA33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3F2A6699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0DB0680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08C51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952E9F" w14:textId="6F91218A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03AC05B9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ED771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VESZPRÉM 95,1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DE73289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BFE6A" w14:textId="4ED3C98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7A23E89C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643C2E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7FCF58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65B6D6" w14:textId="198A7A3A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1708BA0A" w14:textId="77777777" w:rsidTr="004C1855">
        <w:trPr>
          <w:trHeight w:hRule="exact" w:val="284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FA3B4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VESZPRÉM 98,3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5F26AD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8141E" w14:textId="72425FB9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19217293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4D5BDC4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A6BF9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6DDE184" w14:textId="185BBF66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71E66318" w14:textId="77777777" w:rsidTr="004C1855">
        <w:trPr>
          <w:trHeight w:hRule="exact" w:val="560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54147" w14:textId="08313003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ZALAEGERSZEG 104,4 MHz + AJKA 93,2 MHz</w:t>
            </w:r>
            <w:r w:rsidR="00062E5B" w:rsidRPr="009E110F">
              <w:rPr>
                <w:rFonts w:ascii="Arial" w:hAnsi="Arial" w:cs="Arial"/>
              </w:rPr>
              <w:t xml:space="preserve"> + VÁRPALOTA 90,0 MHz</w:t>
            </w:r>
            <w:r w:rsidRPr="009E110F">
              <w:rPr>
                <w:rFonts w:ascii="Arial" w:hAnsi="Arial" w:cs="Arial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F61A081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60C66" w14:textId="7A9CE09B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2DFA42B8" w14:textId="77777777" w:rsidTr="004C1855">
        <w:trPr>
          <w:trHeight w:hRule="exact" w:val="57"/>
        </w:trPr>
        <w:tc>
          <w:tcPr>
            <w:tcW w:w="86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E7478D8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A8BEE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54CCA50" w14:textId="0F575AFE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  <w:tr w:rsidR="00AE6600" w:rsidRPr="009E110F" w14:paraId="22F6DAAD" w14:textId="77777777" w:rsidTr="004C1855">
        <w:trPr>
          <w:trHeight w:hRule="exact" w:val="512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56A5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  <w:r w:rsidRPr="009E110F">
              <w:rPr>
                <w:rFonts w:ascii="Arial" w:hAnsi="Arial" w:cs="Arial"/>
              </w:rPr>
              <w:t>A ZALAEGERSZEG 88,3 MHz + SZOMBATHELY 97,1 MHz VÉTELKÖRZET-BŐVÍTÉSÉRE IRÁNYUL AZ AJÁNLAT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1E43043" w14:textId="77777777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EF4ED" w14:textId="37E6F224" w:rsidR="00AE6600" w:rsidRPr="009E110F" w:rsidRDefault="00AE6600" w:rsidP="00CC6F4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D231F84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677CC133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lastRenderedPageBreak/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126B05" w:rsidRPr="009E110F" w14:paraId="67147B40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380CAED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53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02E0C6B5" w14:textId="77777777" w:rsidTr="00126B05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7C9292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B46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751744F8" w14:textId="77777777" w:rsidTr="00126B05">
        <w:trPr>
          <w:trHeight w:hRule="exact" w:val="284"/>
        </w:trPr>
        <w:tc>
          <w:tcPr>
            <w:tcW w:w="1548" w:type="dxa"/>
            <w:vAlign w:val="center"/>
          </w:tcPr>
          <w:p w14:paraId="0433BC9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E2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8BDC978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43E6BF4F" w14:textId="77777777" w:rsidR="00126B05" w:rsidRPr="009E110F" w:rsidRDefault="00126B05" w:rsidP="00126B05">
      <w:pPr>
        <w:pStyle w:val="Cmsor3"/>
        <w:keepLines/>
        <w:numPr>
          <w:ilvl w:val="0"/>
          <w:numId w:val="34"/>
        </w:numPr>
        <w:suppressAutoHyphens w:val="0"/>
        <w:autoSpaceDN/>
        <w:spacing w:before="0" w:after="120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HÁLÓZATBA KAPCSOLÓDÁSRA IRÁNYULÓ PÁLYÁZATI AJÁNLAT ESETÉN:</w:t>
      </w:r>
    </w:p>
    <w:p w14:paraId="064614D1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HÁLÓZATOS MÉDIASZOLGÁLTATÓ MEGNEVEZÉSE: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17E9CE5F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999449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F9EC0B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85515A3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039DD35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32BD52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8C1D96B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FBEC0C7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4E46358B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3F6632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680EAD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ABE0FAC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67B20BD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86C241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47DA7B4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3976162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4D17F84B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717FC0E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B9D2CB0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7C834CD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6AA0508A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669E86A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33EADDA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6A0575E" w14:textId="77777777" w:rsidR="00126B05" w:rsidRPr="009E110F" w:rsidRDefault="00126B05" w:rsidP="00126B05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1E6736AC" w14:textId="77777777" w:rsidTr="00126B05">
        <w:trPr>
          <w:trHeight w:val="386"/>
        </w:trPr>
        <w:tc>
          <w:tcPr>
            <w:tcW w:w="9498" w:type="dxa"/>
            <w:vAlign w:val="center"/>
          </w:tcPr>
          <w:p w14:paraId="40447C7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8A937BA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ECBD335" w14:textId="77777777" w:rsidR="00126B05" w:rsidRPr="009E110F" w:rsidRDefault="00126B05" w:rsidP="00126B05">
      <w:pPr>
        <w:rPr>
          <w:rFonts w:ascii="Arial" w:hAnsi="Arial" w:cs="Arial"/>
        </w:rPr>
      </w:pPr>
      <w:r w:rsidRPr="009E110F">
        <w:rPr>
          <w:rFonts w:ascii="Arial" w:hAnsi="Arial" w:cs="Arial"/>
        </w:rPr>
        <w:br w:type="page"/>
      </w:r>
    </w:p>
    <w:p w14:paraId="3C725CD0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9E110F" w:rsidSect="00126B05">
          <w:headerReference w:type="default" r:id="rId8"/>
          <w:footerReference w:type="default" r:id="rId9"/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0A5F791F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BB660C6" w14:textId="77777777" w:rsidR="00126B05" w:rsidRPr="009E110F" w:rsidRDefault="00126B05" w:rsidP="00783117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9E110F">
        <w:rPr>
          <w:color w:val="002060"/>
          <w:szCs w:val="22"/>
        </w:rPr>
        <w:t>A MŰSORTERV</w:t>
      </w:r>
    </w:p>
    <w:p w14:paraId="6EAB3C7B" w14:textId="77777777" w:rsidR="00126B05" w:rsidRPr="009E110F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9E110F">
        <w:rPr>
          <w:rFonts w:ascii="Arial" w:hAnsi="Arial" w:cs="Arial"/>
          <w:color w:val="0070C0"/>
          <w:sz w:val="20"/>
          <w:szCs w:val="22"/>
        </w:rPr>
        <w:t>A TERVEZETT NAPI 24 ÓRÁS MŰSOR ALAPVETŐ ADATAI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"/>
      </w:r>
    </w:p>
    <w:p w14:paraId="3A3C2F7F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31F6FBDF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TERVEZETT MÉDIASZOLGÁLTATÁS SAJÁTOS ARCULATA</w:t>
      </w:r>
      <w:r w:rsidR="00136505" w:rsidRPr="009E110F">
        <w:rPr>
          <w:color w:val="0070C0"/>
          <w:sz w:val="20"/>
          <w:szCs w:val="22"/>
        </w:rPr>
        <w:t>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126B05" w:rsidRPr="009E110F" w14:paraId="2D6B851B" w14:textId="77777777" w:rsidTr="00126B05">
        <w:trPr>
          <w:trHeight w:val="2079"/>
        </w:trPr>
        <w:tc>
          <w:tcPr>
            <w:tcW w:w="14459" w:type="dxa"/>
          </w:tcPr>
          <w:p w14:paraId="6B29609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DE2737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35932A9E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126B05" w:rsidRPr="009E110F" w14:paraId="300E6836" w14:textId="77777777" w:rsidTr="00934F1E">
        <w:trPr>
          <w:trHeight w:hRule="exact" w:val="451"/>
        </w:trPr>
        <w:tc>
          <w:tcPr>
            <w:tcW w:w="3261" w:type="dxa"/>
            <w:vAlign w:val="center"/>
          </w:tcPr>
          <w:p w14:paraId="69D6CDBB" w14:textId="14489EF6" w:rsidR="00126B05" w:rsidRPr="009E110F" w:rsidRDefault="00062E5B" w:rsidP="00F2551D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bookmarkStart w:id="7" w:name="_Hlk111480424"/>
            <w:r w:rsidRPr="009E110F">
              <w:rPr>
                <w:rFonts w:ascii="Arial" w:hAnsi="Arial" w:cs="Arial"/>
                <w:sz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709F7312" w14:textId="41070322" w:rsidR="00126B05" w:rsidRPr="009E110F" w:rsidRDefault="00126B05" w:rsidP="00934F1E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9E110F" w14:paraId="0A2898C0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33C09E0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REGGELI MŰSORSÁV</w:t>
            </w:r>
          </w:p>
          <w:p w14:paraId="7F7B7E81" w14:textId="7F61ABCC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(</w:t>
            </w:r>
            <w:r w:rsidR="00D66F10" w:rsidRPr="009E110F">
              <w:rPr>
                <w:rFonts w:ascii="Arial" w:hAnsi="Arial" w:cs="Arial"/>
                <w:sz w:val="20"/>
              </w:rPr>
              <w:t>0</w:t>
            </w:r>
            <w:r w:rsidRPr="009E110F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3FB126C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3FB21C84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5278C10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NAPKÖZBENI MŰSORSÁV</w:t>
            </w:r>
          </w:p>
          <w:p w14:paraId="7D925473" w14:textId="61089DFA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(</w:t>
            </w:r>
            <w:r w:rsidR="00D66F10" w:rsidRPr="009E110F">
              <w:rPr>
                <w:rFonts w:ascii="Arial" w:hAnsi="Arial" w:cs="Arial"/>
                <w:sz w:val="20"/>
              </w:rPr>
              <w:t>0</w:t>
            </w:r>
            <w:r w:rsidRPr="009E110F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71BECC5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4BF7425" w14:textId="77777777" w:rsidTr="00126B05">
        <w:trPr>
          <w:trHeight w:hRule="exact" w:val="510"/>
        </w:trPr>
        <w:tc>
          <w:tcPr>
            <w:tcW w:w="3261" w:type="dxa"/>
            <w:vAlign w:val="center"/>
          </w:tcPr>
          <w:p w14:paraId="2EFCD7F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ESTI / ÉJSZAKAI MŰSORSÁV</w:t>
            </w:r>
          </w:p>
          <w:p w14:paraId="34F6A4D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751E416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FD7689C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65D51936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lastRenderedPageBreak/>
        <w:t xml:space="preserve">AZ EGYES MŰSORSZÁMOK, MŰSORELEMEK, MŰSORTARTALMI ELEMEK </w:t>
      </w:r>
      <w:r w:rsidRPr="009E110F">
        <w:rPr>
          <w:color w:val="0070C0"/>
          <w:sz w:val="20"/>
          <w:szCs w:val="20"/>
          <w:u w:val="single"/>
        </w:rPr>
        <w:t>MINIMÁLIS</w:t>
      </w:r>
      <w:r w:rsidRPr="009E110F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126B05" w:rsidRPr="009E110F" w14:paraId="1100F20E" w14:textId="77777777" w:rsidTr="00126B05">
        <w:trPr>
          <w:trHeight w:hRule="exact" w:val="567"/>
        </w:trPr>
        <w:tc>
          <w:tcPr>
            <w:tcW w:w="10660" w:type="dxa"/>
            <w:vAlign w:val="center"/>
          </w:tcPr>
          <w:p w14:paraId="3B35261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0102919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A988D9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97CF97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9E110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A7AB86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9E110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9E110F" w14:paraId="3D801654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6C52C41F" w14:textId="22A17D2D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MTTV</w:t>
            </w:r>
            <w:r w:rsidR="00D66F10" w:rsidRPr="009E110F">
              <w:rPr>
                <w:rFonts w:ascii="Arial" w:hAnsi="Arial" w:cs="Arial"/>
                <w:sz w:val="20"/>
                <w:szCs w:val="20"/>
              </w:rPr>
              <w:t>.</w:t>
            </w:r>
            <w:r w:rsidRPr="009E110F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E3ACC9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C7123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012E0F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4DFA1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09C4BCE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75E5636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7C23BD9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2DFD4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5ABDD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320FF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73174C65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4714F11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97184E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04565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70A82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EF157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32A9545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5FDABA8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533707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6D61E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511C3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B3CF7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0FF65DB0" w14:textId="77777777" w:rsidTr="00126B05">
        <w:trPr>
          <w:trHeight w:hRule="exact" w:val="510"/>
        </w:trPr>
        <w:tc>
          <w:tcPr>
            <w:tcW w:w="10660" w:type="dxa"/>
            <w:vAlign w:val="center"/>
          </w:tcPr>
          <w:p w14:paraId="53AD42C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SZÖVEG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38E75D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EA961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8DCC2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DE949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E8B3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15100AF9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MŰSORTERV EGYSÉGEK </w:t>
      </w:r>
      <w:r w:rsidRPr="009E110F">
        <w:rPr>
          <w:color w:val="0070C0"/>
          <w:sz w:val="20"/>
          <w:szCs w:val="20"/>
          <w:u w:val="single"/>
        </w:rPr>
        <w:t>MAXIMÁLIS</w:t>
      </w:r>
      <w:r w:rsidRPr="009E110F">
        <w:rPr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126B05" w:rsidRPr="009E110F" w14:paraId="3662454E" w14:textId="77777777" w:rsidTr="00126B05">
        <w:trPr>
          <w:trHeight w:hRule="exact" w:val="567"/>
        </w:trPr>
        <w:tc>
          <w:tcPr>
            <w:tcW w:w="7655" w:type="dxa"/>
            <w:vAlign w:val="center"/>
          </w:tcPr>
          <w:p w14:paraId="2381B45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41EF7AA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B41B38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291583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5CF176A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9E110F" w14:paraId="668498CF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73098A3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50093C3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5920E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509DA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BCF80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45F7E3B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07E71CB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14:paraId="4846227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5A5756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964E3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C4313E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2E7A53D5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25EEE746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lastRenderedPageBreak/>
        <w:t xml:space="preserve">A MAGYAR ZENEI MŰVEK </w:t>
      </w:r>
      <w:r w:rsidRPr="009E110F">
        <w:rPr>
          <w:color w:val="0070C0"/>
          <w:sz w:val="20"/>
          <w:szCs w:val="22"/>
          <w:u w:val="single"/>
        </w:rPr>
        <w:t>MINIMÁLIS</w:t>
      </w:r>
      <w:r w:rsidRPr="009E110F">
        <w:rPr>
          <w:color w:val="0070C0"/>
          <w:sz w:val="20"/>
          <w:szCs w:val="22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126B05" w:rsidRPr="009E110F" w14:paraId="66F62A10" w14:textId="77777777" w:rsidTr="00126B05">
        <w:trPr>
          <w:trHeight w:hRule="exact" w:val="567"/>
        </w:trPr>
        <w:tc>
          <w:tcPr>
            <w:tcW w:w="7230" w:type="dxa"/>
            <w:vAlign w:val="center"/>
          </w:tcPr>
          <w:p w14:paraId="592B3A8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72100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34DEEB5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9E110F" w14:paraId="002154FE" w14:textId="77777777" w:rsidTr="00126B05">
        <w:trPr>
          <w:trHeight w:hRule="exact" w:val="510"/>
        </w:trPr>
        <w:tc>
          <w:tcPr>
            <w:tcW w:w="7230" w:type="dxa"/>
            <w:vAlign w:val="center"/>
          </w:tcPr>
          <w:p w14:paraId="0CB8850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DD40F8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vAlign w:val="center"/>
          </w:tcPr>
          <w:p w14:paraId="6B64411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9C634B8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  <w:sz w:val="20"/>
        </w:rPr>
      </w:pPr>
    </w:p>
    <w:p w14:paraId="63E14345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 MAINSTREAMTŐL ELTÉRŐ ZENEI MŰVEK </w:t>
      </w:r>
      <w:r w:rsidRPr="009E110F">
        <w:rPr>
          <w:color w:val="0070C0"/>
          <w:sz w:val="20"/>
          <w:szCs w:val="22"/>
          <w:u w:val="single"/>
        </w:rPr>
        <w:t>MINIMÁLIS</w:t>
      </w:r>
      <w:r w:rsidRPr="009E110F">
        <w:rPr>
          <w:color w:val="0070C0"/>
          <w:sz w:val="20"/>
          <w:szCs w:val="22"/>
        </w:rPr>
        <w:t xml:space="preserve"> MÉRTÉKE A ZENEI MŰVEK KÖZZÉTÉTELÉRE SZÁNT MŰSORIDŐBEN:</w:t>
      </w:r>
    </w:p>
    <w:tbl>
      <w:tblPr>
        <w:tblStyle w:val="Rcsostblzat"/>
        <w:tblW w:w="9203" w:type="dxa"/>
        <w:tblInd w:w="-5" w:type="dxa"/>
        <w:tblLook w:val="04A0" w:firstRow="1" w:lastRow="0" w:firstColumn="1" w:lastColumn="0" w:noHBand="0" w:noVBand="1"/>
      </w:tblPr>
      <w:tblGrid>
        <w:gridCol w:w="7203"/>
        <w:gridCol w:w="1019"/>
        <w:gridCol w:w="981"/>
      </w:tblGrid>
      <w:tr w:rsidR="00126B05" w:rsidRPr="009E110F" w14:paraId="79A1ACDE" w14:textId="77777777" w:rsidTr="00126B05">
        <w:trPr>
          <w:trHeight w:hRule="exact" w:val="567"/>
        </w:trPr>
        <w:tc>
          <w:tcPr>
            <w:tcW w:w="7203" w:type="dxa"/>
            <w:vAlign w:val="center"/>
          </w:tcPr>
          <w:p w14:paraId="53DEA0C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19" w:type="dxa"/>
            <w:vAlign w:val="center"/>
          </w:tcPr>
          <w:p w14:paraId="1ECA3E1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81" w:type="dxa"/>
            <w:vAlign w:val="center"/>
          </w:tcPr>
          <w:p w14:paraId="4FBBFB3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9E110F" w14:paraId="077772B8" w14:textId="77777777" w:rsidTr="00126B05">
        <w:trPr>
          <w:trHeight w:hRule="exact" w:val="510"/>
        </w:trPr>
        <w:tc>
          <w:tcPr>
            <w:tcW w:w="7203" w:type="dxa"/>
            <w:vAlign w:val="center"/>
          </w:tcPr>
          <w:p w14:paraId="4A71C7D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MAINSTREAMTŐL ELTÉRŐ ZENEI MŰVEK</w:t>
            </w:r>
          </w:p>
        </w:tc>
        <w:tc>
          <w:tcPr>
            <w:tcW w:w="1019" w:type="dxa"/>
            <w:vAlign w:val="center"/>
          </w:tcPr>
          <w:p w14:paraId="0A0B90D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8C061D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C78B412" w14:textId="77777777" w:rsidR="00126B05" w:rsidRPr="009E110F" w:rsidRDefault="00126B05" w:rsidP="00126B05">
      <w:pPr>
        <w:pStyle w:val="Listaszerbekezds"/>
        <w:spacing w:after="360" w:line="240" w:lineRule="auto"/>
        <w:ind w:left="0"/>
        <w:rPr>
          <w:rFonts w:ascii="Arial" w:hAnsi="Arial" w:cs="Arial"/>
        </w:rPr>
      </w:pPr>
    </w:p>
    <w:p w14:paraId="0DA0C4FF" w14:textId="77777777" w:rsidR="00126B05" w:rsidRPr="009E110F" w:rsidRDefault="00126B05" w:rsidP="00126B05">
      <w:r w:rsidRPr="009E110F">
        <w:br w:type="page"/>
      </w:r>
    </w:p>
    <w:p w14:paraId="6BB235CA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2EC66757" w14:textId="77777777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MŰSORSZÁMOK, MŰSORELEMEK, MŰSORTARTALMI ELEMEK </w:t>
      </w:r>
      <w:r w:rsidRPr="009E110F">
        <w:rPr>
          <w:color w:val="0070C0"/>
          <w:sz w:val="20"/>
          <w:szCs w:val="20"/>
          <w:u w:val="single"/>
        </w:rPr>
        <w:t>MINIMÁLIS</w:t>
      </w:r>
      <w:r w:rsidRPr="009E110F">
        <w:rPr>
          <w:color w:val="0070C0"/>
          <w:sz w:val="20"/>
          <w:szCs w:val="20"/>
        </w:rPr>
        <w:t xml:space="preserve"> MÉRTÉKE AZ ÉJSZAKAI ÓRÁK NÉLKÜLI (</w:t>
      </w:r>
      <w:r w:rsidR="00A82EF0" w:rsidRPr="009E110F">
        <w:rPr>
          <w:color w:val="0070C0"/>
          <w:sz w:val="20"/>
          <w:szCs w:val="20"/>
        </w:rPr>
        <w:t>0</w:t>
      </w:r>
      <w:r w:rsidRPr="009E110F">
        <w:rPr>
          <w:color w:val="0070C0"/>
          <w:sz w:val="20"/>
          <w:szCs w:val="20"/>
        </w:rPr>
        <w:t>5.00 – 23.00)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126B05" w:rsidRPr="009E110F" w14:paraId="127D924D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0C77503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4E39F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C133BC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8E858B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9E110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49F68A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9E110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9E110F" w14:paraId="5EAE1F71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6625515" w14:textId="69194339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MTTV</w:t>
            </w:r>
            <w:r w:rsidR="00C11D56" w:rsidRPr="009E110F">
              <w:rPr>
                <w:rFonts w:ascii="Arial" w:hAnsi="Arial" w:cs="Arial"/>
                <w:sz w:val="20"/>
                <w:szCs w:val="20"/>
              </w:rPr>
              <w:t>.</w:t>
            </w:r>
            <w:r w:rsidRPr="009E110F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356700E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9AD54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F47DC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8905B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800CFB7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8F90E9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65B176D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291AF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FBDE5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8E092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724DA6B9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622D771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53DD45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07EF8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7D441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AB1B9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0B3F5D6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2801FC9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F452B8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A332E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E5B57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70853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66298771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2EADE9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SZÖVEG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907" w:type="dxa"/>
            <w:vAlign w:val="center"/>
          </w:tcPr>
          <w:p w14:paraId="176959F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ADF54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A8AC9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F2155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B296C" w14:textId="77777777" w:rsidR="00B616CD" w:rsidRDefault="00B616CD" w:rsidP="00B616CD">
      <w:pPr>
        <w:pStyle w:val="Cmsor3"/>
        <w:keepLines/>
        <w:suppressAutoHyphens w:val="0"/>
        <w:autoSpaceDN/>
        <w:spacing w:before="0" w:after="120"/>
        <w:ind w:left="567"/>
        <w:rPr>
          <w:color w:val="0070C0"/>
          <w:sz w:val="20"/>
          <w:szCs w:val="20"/>
        </w:rPr>
      </w:pPr>
    </w:p>
    <w:p w14:paraId="79444001" w14:textId="6D1E1652" w:rsidR="00126B05" w:rsidRPr="009E110F" w:rsidRDefault="00126B05" w:rsidP="00126B05">
      <w:pPr>
        <w:pStyle w:val="Cmsor3"/>
        <w:keepLines/>
        <w:numPr>
          <w:ilvl w:val="1"/>
          <w:numId w:val="36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MŰSORTERV EGYSÉGEK </w:t>
      </w:r>
      <w:r w:rsidRPr="009E110F">
        <w:rPr>
          <w:color w:val="0070C0"/>
          <w:sz w:val="20"/>
          <w:szCs w:val="20"/>
          <w:u w:val="single"/>
        </w:rPr>
        <w:t>MAXIMÁLIS</w:t>
      </w:r>
      <w:r w:rsidRPr="009E110F">
        <w:rPr>
          <w:color w:val="0070C0"/>
          <w:sz w:val="20"/>
          <w:szCs w:val="20"/>
        </w:rPr>
        <w:t xml:space="preserve"> MÉRTÉKE AZ ÉJSZAKAI ÓRÁK NÉLKÜLI (</w:t>
      </w:r>
      <w:r w:rsidR="00A82EF0" w:rsidRPr="009E110F">
        <w:rPr>
          <w:color w:val="0070C0"/>
          <w:sz w:val="20"/>
          <w:szCs w:val="20"/>
        </w:rPr>
        <w:t>0</w:t>
      </w:r>
      <w:r w:rsidRPr="009E110F">
        <w:rPr>
          <w:color w:val="0070C0"/>
          <w:sz w:val="20"/>
          <w:szCs w:val="2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126B05" w:rsidRPr="009E110F" w14:paraId="5E0D2808" w14:textId="77777777" w:rsidTr="00126B05">
        <w:trPr>
          <w:trHeight w:hRule="exact" w:val="567"/>
        </w:trPr>
        <w:tc>
          <w:tcPr>
            <w:tcW w:w="7655" w:type="dxa"/>
            <w:vAlign w:val="center"/>
          </w:tcPr>
          <w:p w14:paraId="4A5869F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CE4F48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3685BEC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43F59D8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40AA3DA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9E110F" w14:paraId="3139E496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39C5A35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6E18BBD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5EB028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3CC72D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55FA49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6D5B40D2" w14:textId="77777777" w:rsidTr="00126B05">
        <w:trPr>
          <w:trHeight w:hRule="exact" w:val="510"/>
        </w:trPr>
        <w:tc>
          <w:tcPr>
            <w:tcW w:w="7655" w:type="dxa"/>
            <w:vAlign w:val="center"/>
          </w:tcPr>
          <w:p w14:paraId="15031D0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14:paraId="337D0A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EF8831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ECB1EA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163666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2B139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bookmarkEnd w:id="10"/>
    <w:p w14:paraId="0DE5B825" w14:textId="77777777" w:rsidR="00126B05" w:rsidRPr="009E110F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0"/>
        </w:rPr>
      </w:pPr>
      <w:r w:rsidRPr="009E110F">
        <w:rPr>
          <w:rFonts w:ascii="Arial" w:hAnsi="Arial" w:cs="Arial"/>
          <w:color w:val="0070C0"/>
          <w:sz w:val="20"/>
          <w:szCs w:val="20"/>
        </w:rPr>
        <w:t>A PÁLYÁZÓ TERVEZETT HETI MŰSORSTRUKTÚRÁJA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4"/>
      </w:r>
      <w:r w:rsidRPr="009E110F">
        <w:rPr>
          <w:rFonts w:ascii="Arial" w:hAnsi="Arial" w:cs="Arial"/>
          <w:color w:val="0070C0"/>
          <w:sz w:val="20"/>
          <w:szCs w:val="20"/>
        </w:rPr>
        <w:t xml:space="preserve"> TÁBLÁZ</w:t>
      </w:r>
      <w:r w:rsidR="00136505" w:rsidRPr="009E110F">
        <w:rPr>
          <w:rFonts w:ascii="Arial" w:hAnsi="Arial" w:cs="Arial"/>
          <w:color w:val="0070C0"/>
          <w:sz w:val="20"/>
          <w:szCs w:val="20"/>
        </w:rPr>
        <w:t>A</w:t>
      </w:r>
      <w:r w:rsidRPr="009E110F">
        <w:rPr>
          <w:rFonts w:ascii="Arial" w:hAnsi="Arial" w:cs="Arial"/>
          <w:color w:val="0070C0"/>
          <w:sz w:val="20"/>
          <w:szCs w:val="20"/>
        </w:rPr>
        <w:t>TOS FORMÁBAN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5"/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6"/>
      </w:r>
    </w:p>
    <w:p w14:paraId="40D60E27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26B05" w:rsidRPr="009E110F" w14:paraId="5A441481" w14:textId="77777777" w:rsidTr="00126B05">
        <w:trPr>
          <w:trHeight w:hRule="exact" w:val="567"/>
        </w:trPr>
        <w:tc>
          <w:tcPr>
            <w:tcW w:w="625" w:type="pct"/>
            <w:vAlign w:val="center"/>
          </w:tcPr>
          <w:p w14:paraId="6EE9B62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16FEA52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42139E7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05B3236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44612C8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5EF5631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6E88BA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22436FE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02799C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126B05" w:rsidRPr="009E110F" w14:paraId="51C98818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00D37A3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03A82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55DD4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1678D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274CC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B8C19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67A4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EE65F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921BC8C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3B76EDB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8B508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9C9E2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6C6C4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83A4E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5A378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1097A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95927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268C64D0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E4B195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18916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8DD72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83033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1F93A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7111E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C81A9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B0E6A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59B34834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3044D7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1D8AA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5D053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9D823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9A630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D51F8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26D1F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5291E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8E7E4E3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4DE5E4D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8989F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7E8B7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BA348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7E953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2DF9F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DCA83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2F3A9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260F0F6D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0344A22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0C47F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30C9B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B8125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A402F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12D7D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EFDEC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413EB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0357DB02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ACF9D7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D9BCE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307A0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C63A7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BE55A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E8C0C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37AB4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B232E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52BFBB9D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C797E5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F0CCA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E84F4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3729F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52DA2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86EA3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D3619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52FCF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253847D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08D6A1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2C28C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25697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4C720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BEF7A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302A6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D7454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896D7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74DC4BB6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B27E68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C2CAF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F03E9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D114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AD7B8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8F1F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17573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7A961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60BA4055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42518C2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7A00D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7F280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303C7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8B53A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14112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E2813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83435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3FEF75A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6442E8C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E8E35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66AAF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BAAE3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BA229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CDC49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FB7E2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23083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3C35809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7641BB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8874D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F7B79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A36D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2728B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52581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0B23A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62C24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4812227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381526F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8589F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A51E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AF3B7F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E67F4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AD0E1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01B57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9C33E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3C42E46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908133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D56DF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E929F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FB1B1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4BADC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55A1E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2FE34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EA03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5C6F1C6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58300F4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77E3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43141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66DB6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FC9E1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48D83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123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72DC0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ED51FC2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2DA0A56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F65D6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69EAF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69036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B4DDF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B4FCA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4CEF3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282612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54F8DB1" w14:textId="77777777" w:rsidTr="00126B05">
        <w:trPr>
          <w:trHeight w:hRule="exact" w:val="284"/>
        </w:trPr>
        <w:tc>
          <w:tcPr>
            <w:tcW w:w="625" w:type="pct"/>
            <w:vAlign w:val="center"/>
          </w:tcPr>
          <w:p w14:paraId="7130171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F391D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2FE5D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921E8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AB348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0B246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80DCA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9D22D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BA07C" w14:textId="77777777" w:rsidR="00126B05" w:rsidRPr="009E110F" w:rsidRDefault="00126B05" w:rsidP="00126B05">
      <w:r w:rsidRPr="009E110F">
        <w:br w:type="page"/>
      </w:r>
    </w:p>
    <w:p w14:paraId="2B487F14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  <w:sectPr w:rsidR="00126B05" w:rsidRPr="009E110F" w:rsidSect="00126B05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173FE76D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</w:rPr>
      </w:pPr>
    </w:p>
    <w:p w14:paraId="099E0D2E" w14:textId="77777777" w:rsidR="00126B05" w:rsidRPr="009E110F" w:rsidRDefault="00126B05" w:rsidP="00126B05">
      <w:pPr>
        <w:pStyle w:val="Cmsor2"/>
        <w:numPr>
          <w:ilvl w:val="0"/>
          <w:numId w:val="37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9E110F">
        <w:rPr>
          <w:rFonts w:ascii="Arial" w:hAnsi="Arial" w:cs="Arial"/>
          <w:color w:val="0070C0"/>
          <w:sz w:val="20"/>
          <w:szCs w:val="22"/>
        </w:rPr>
        <w:t>A MŰSORSTRUKTÚRÁBAN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17"/>
      </w:r>
      <w:r w:rsidRPr="009E110F">
        <w:rPr>
          <w:rFonts w:ascii="Arial" w:hAnsi="Arial" w:cs="Arial"/>
          <w:color w:val="0070C0"/>
          <w:sz w:val="20"/>
          <w:szCs w:val="22"/>
        </w:rPr>
        <w:t xml:space="preserve"> SZEREPLŐ EGYES MŰSORSZÁMOK JELLEMZÉSE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18"/>
      </w:r>
      <w:r w:rsidRPr="009E110F">
        <w:rPr>
          <w:rFonts w:ascii="Arial" w:hAnsi="Arial" w:cs="Arial"/>
          <w:color w:val="0070C0"/>
          <w:sz w:val="20"/>
          <w:szCs w:val="22"/>
        </w:rPr>
        <w:t>:</w:t>
      </w:r>
    </w:p>
    <w:p w14:paraId="0F6C4341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475CC82A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07D60BD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4D77CBE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2" w:name="_Hlk112225323"/>
          </w:p>
        </w:tc>
      </w:tr>
      <w:bookmarkEnd w:id="12"/>
    </w:tbl>
    <w:p w14:paraId="39906C41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495C1D7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497D02B9" w14:textId="77777777" w:rsidTr="00126B05">
        <w:trPr>
          <w:trHeight w:val="1304"/>
        </w:trPr>
        <w:tc>
          <w:tcPr>
            <w:tcW w:w="9498" w:type="dxa"/>
            <w:vAlign w:val="center"/>
          </w:tcPr>
          <w:p w14:paraId="303A593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BDE3D1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7DA5293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201B61A6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0D9ECC9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57DD7E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7D06E0A" w14:textId="0934C1FE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MŰSORSZÁMBAN HÁNY PERC AZ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7AE852C4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21A6D8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DBC261C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60ED237" w14:textId="6D5F19BA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AMENNYIBEN A MŰSORSZÁMBAN VAN AZ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83. §-ÁNAK MEGFELELŐ KÖZSZOLGÁLATI TARTALOM, AZ AZ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6913EBBF" w14:textId="77777777" w:rsidTr="00126B05">
        <w:trPr>
          <w:trHeight w:val="1701"/>
        </w:trPr>
        <w:tc>
          <w:tcPr>
            <w:tcW w:w="9498" w:type="dxa"/>
            <w:vAlign w:val="center"/>
          </w:tcPr>
          <w:p w14:paraId="31A3843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C480050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140D58E" w14:textId="77777777" w:rsidR="00126B05" w:rsidRPr="009E110F" w:rsidRDefault="00126B05" w:rsidP="00126B05">
      <w:pPr>
        <w:rPr>
          <w:sz w:val="20"/>
        </w:rPr>
      </w:pPr>
      <w:r w:rsidRPr="009E110F">
        <w:rPr>
          <w:sz w:val="20"/>
        </w:rPr>
        <w:br w:type="page"/>
      </w:r>
    </w:p>
    <w:p w14:paraId="1F4D6FEC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8CB6136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6DCB8DCB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2D5D427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50B9849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8DE05F5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7FBA2DDB" w14:textId="77777777" w:rsidTr="00126B05">
        <w:trPr>
          <w:trHeight w:hRule="exact" w:val="1701"/>
        </w:trPr>
        <w:tc>
          <w:tcPr>
            <w:tcW w:w="9498" w:type="dxa"/>
            <w:vAlign w:val="center"/>
          </w:tcPr>
          <w:p w14:paraId="18974EE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47E3122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82FA186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26B05" w:rsidRPr="009E110F" w14:paraId="191C0AA6" w14:textId="77777777" w:rsidTr="00126B05">
        <w:trPr>
          <w:trHeight w:val="384"/>
        </w:trPr>
        <w:tc>
          <w:tcPr>
            <w:tcW w:w="9498" w:type="dxa"/>
            <w:vAlign w:val="center"/>
          </w:tcPr>
          <w:p w14:paraId="76543FA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3D12F5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B11D673" w14:textId="77777777" w:rsidR="00126B05" w:rsidRPr="009E110F" w:rsidRDefault="00126B05" w:rsidP="00126B05">
      <w:pPr>
        <w:rPr>
          <w:sz w:val="20"/>
        </w:rPr>
      </w:pPr>
      <w:r w:rsidRPr="009E110F">
        <w:rPr>
          <w:sz w:val="20"/>
        </w:rPr>
        <w:br w:type="page"/>
      </w:r>
    </w:p>
    <w:p w14:paraId="265CDC4F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9E110F" w:rsidSect="00126B05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37C9724" w14:textId="77777777" w:rsidR="00126B05" w:rsidRPr="009E110F" w:rsidRDefault="00126B05" w:rsidP="00735688">
      <w:pPr>
        <w:pStyle w:val="Listaszerbekezds"/>
        <w:ind w:left="0"/>
        <w:jc w:val="both"/>
        <w:rPr>
          <w:rFonts w:ascii="Arial" w:hAnsi="Arial" w:cs="Arial"/>
        </w:rPr>
      </w:pPr>
    </w:p>
    <w:p w14:paraId="6DBF351D" w14:textId="77777777" w:rsidR="00126B05" w:rsidRPr="009E110F" w:rsidRDefault="00126B05" w:rsidP="00735688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jc w:val="both"/>
        <w:rPr>
          <w:rFonts w:ascii="Arial" w:hAnsi="Arial" w:cs="Arial"/>
          <w:color w:val="0070C0"/>
          <w:sz w:val="20"/>
          <w:szCs w:val="20"/>
        </w:rPr>
      </w:pPr>
      <w:bookmarkStart w:id="13" w:name="_Hlk111480955"/>
      <w:r w:rsidRPr="009E110F">
        <w:rPr>
          <w:rFonts w:ascii="Arial" w:hAnsi="Arial" w:cs="Arial"/>
          <w:color w:val="0070C0"/>
          <w:sz w:val="20"/>
          <w:szCs w:val="20"/>
        </w:rPr>
        <w:t xml:space="preserve">HÁLÓZATBA KAPCSOLÓDÁSRA IRÁNYULÓ PÁLYÁZATI AJÁNLAT ESETÉN, VAGY VÉTELKÖRZET-BŐVÍTÉSRE IRÁNYULÓ PÁLYÁZATI AJÁNLAT ESETÉN, HA A VÉTELKÖRZET-BŐVÍTÉSI ALAPJOGOSULTSÁG NEM ÖNÁLLÓ, A TERVEZETT </w:t>
      </w:r>
      <w:r w:rsidRPr="009E110F">
        <w:rPr>
          <w:rFonts w:ascii="Arial" w:hAnsi="Arial" w:cs="Arial"/>
          <w:color w:val="0070C0"/>
          <w:sz w:val="20"/>
          <w:szCs w:val="20"/>
          <w:u w:val="single"/>
        </w:rPr>
        <w:t>SAJÁT MŰSOR</w:t>
      </w:r>
      <w:r w:rsidRPr="009E110F">
        <w:rPr>
          <w:rFonts w:ascii="Arial" w:hAnsi="Arial" w:cs="Arial"/>
          <w:color w:val="0070C0"/>
          <w:sz w:val="20"/>
          <w:szCs w:val="20"/>
        </w:rPr>
        <w:t xml:space="preserve"> ALAPVETŐ ADATAI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0"/>
        </w:rPr>
        <w:footnoteReference w:id="19"/>
      </w:r>
      <w:r w:rsidRPr="009E110F">
        <w:rPr>
          <w:rFonts w:ascii="Arial" w:hAnsi="Arial" w:cs="Arial"/>
          <w:color w:val="0070C0"/>
          <w:sz w:val="20"/>
          <w:szCs w:val="20"/>
        </w:rPr>
        <w:t>:</w:t>
      </w:r>
    </w:p>
    <w:p w14:paraId="5B658F19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622F8BC5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A TERVEZETT MÉDIASZOLGÁLTATÁS SAJÁTOS ARCULATA: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126B05" w:rsidRPr="009E110F" w14:paraId="2BFDD164" w14:textId="77777777" w:rsidTr="00126B05">
        <w:trPr>
          <w:trHeight w:val="1763"/>
        </w:trPr>
        <w:tc>
          <w:tcPr>
            <w:tcW w:w="14317" w:type="dxa"/>
            <w:vAlign w:val="center"/>
          </w:tcPr>
          <w:p w14:paraId="5511EEA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14:paraId="4356B6CE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AFCFA1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>A TERVEZETT SAJÁT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126B05" w:rsidRPr="009E110F" w14:paraId="3FE521EB" w14:textId="77777777" w:rsidTr="00934F1E">
        <w:trPr>
          <w:trHeight w:val="537"/>
        </w:trPr>
        <w:tc>
          <w:tcPr>
            <w:tcW w:w="3119" w:type="dxa"/>
            <w:vAlign w:val="center"/>
          </w:tcPr>
          <w:p w14:paraId="23BD48AE" w14:textId="655B8223" w:rsidR="00126B05" w:rsidRPr="009E110F" w:rsidRDefault="00711C2B" w:rsidP="00B74AE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  <w:r w:rsidRPr="009E110F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2F99F1FC" w14:textId="77777777" w:rsidR="00126B05" w:rsidRPr="009E110F" w:rsidRDefault="00126B05" w:rsidP="00934F1E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126B05" w:rsidRPr="009E110F" w14:paraId="575AADD3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453184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2D62DF6" w14:textId="5B045D2C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(</w:t>
            </w:r>
            <w:r w:rsidR="003929A2" w:rsidRPr="009E110F">
              <w:rPr>
                <w:rFonts w:ascii="Arial" w:hAnsi="Arial" w:cs="Arial"/>
                <w:sz w:val="20"/>
                <w:szCs w:val="20"/>
              </w:rPr>
              <w:t>0</w:t>
            </w:r>
            <w:r w:rsidRPr="009E110F">
              <w:rPr>
                <w:rFonts w:ascii="Arial" w:hAnsi="Arial" w:cs="Arial"/>
                <w:sz w:val="20"/>
                <w:szCs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3DAE009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71578587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4CCB5E3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30EACA76" w14:textId="517755B9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(</w:t>
            </w:r>
            <w:r w:rsidR="003929A2" w:rsidRPr="009E110F">
              <w:rPr>
                <w:rFonts w:ascii="Arial" w:hAnsi="Arial" w:cs="Arial"/>
                <w:sz w:val="20"/>
                <w:szCs w:val="20"/>
              </w:rPr>
              <w:t>0</w:t>
            </w:r>
            <w:r w:rsidRPr="009E110F">
              <w:rPr>
                <w:rFonts w:ascii="Arial" w:hAnsi="Arial" w:cs="Arial"/>
                <w:sz w:val="20"/>
                <w:szCs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3A65E03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872FD90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45AA8D4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3AFB5CD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5824D7A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14:paraId="0E763E81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9488F63" w14:textId="77777777" w:rsidR="00126B05" w:rsidRPr="009E110F" w:rsidRDefault="00126B05" w:rsidP="00126B05">
      <w:r w:rsidRPr="009E110F">
        <w:br w:type="page"/>
      </w:r>
    </w:p>
    <w:p w14:paraId="1FB1AF78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9E110F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7EA554A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7AD5E24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MŰSORSZÁMOK, MŰSORELEMEK, MŰSORTARTALMI ELEMEK </w:t>
      </w:r>
      <w:r w:rsidRPr="009E110F">
        <w:rPr>
          <w:color w:val="0070C0"/>
          <w:sz w:val="20"/>
          <w:szCs w:val="20"/>
          <w:u w:val="single"/>
        </w:rPr>
        <w:t>MINIMÁLIS</w:t>
      </w:r>
      <w:r w:rsidRPr="009E110F">
        <w:rPr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126B05" w:rsidRPr="009E110F" w14:paraId="6FDE319F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41014C0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CF07F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671F4A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CC4C8E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9E110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45AF10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9E110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9E110F" w14:paraId="4D8E6C39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A229FEA" w14:textId="746ADFA4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MTTV</w:t>
            </w:r>
            <w:r w:rsidR="00C11D56" w:rsidRPr="009E110F">
              <w:rPr>
                <w:rFonts w:ascii="Arial" w:hAnsi="Arial" w:cs="Arial"/>
                <w:sz w:val="20"/>
                <w:szCs w:val="20"/>
              </w:rPr>
              <w:t>.</w:t>
            </w:r>
            <w:r w:rsidRPr="009E110F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5D5DB74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4D5F3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4A5F7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3DA27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9ACF580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6BDA9B2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07" w:type="dxa"/>
            <w:vAlign w:val="center"/>
          </w:tcPr>
          <w:p w14:paraId="3C7EF5D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AA2ED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D2EF7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39F65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ED3BF8A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B52ED5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576710A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F66A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50367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464BB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6862E544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2C67E7F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293B294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AC53C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15D25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33AC3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6C3FFA6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502446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SZÖVEG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907" w:type="dxa"/>
            <w:vAlign w:val="center"/>
          </w:tcPr>
          <w:p w14:paraId="330645E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B4BB1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7AF53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1F1DB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35B0C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38A9BD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MŰSORTERV EGYSÉGEK </w:t>
      </w:r>
      <w:r w:rsidRPr="009E110F">
        <w:rPr>
          <w:color w:val="0070C0"/>
          <w:sz w:val="20"/>
          <w:szCs w:val="20"/>
          <w:u w:val="single"/>
        </w:rPr>
        <w:t>MAXIMÁLIS</w:t>
      </w:r>
      <w:r w:rsidRPr="009E110F">
        <w:rPr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126B05" w:rsidRPr="009E110F" w14:paraId="79AE6998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69D46AF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192FA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0245AE9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6470AE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E792C8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9E110F" w14:paraId="263193CE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3315E6A7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A3E670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02CFD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EBEDE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119FF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954EC77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5700029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907" w:type="dxa"/>
            <w:vAlign w:val="center"/>
          </w:tcPr>
          <w:p w14:paraId="3670B3B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AAA72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DA734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865AC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07437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E77136F" w14:textId="77777777" w:rsidR="00126B05" w:rsidRPr="009E110F" w:rsidRDefault="00126B05" w:rsidP="00126B05"/>
    <w:p w14:paraId="49315EAB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6099BB1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 MAGYAR ZENEI MŰVEK </w:t>
      </w:r>
      <w:r w:rsidRPr="009E110F">
        <w:rPr>
          <w:color w:val="0070C0"/>
          <w:sz w:val="20"/>
          <w:szCs w:val="22"/>
          <w:u w:val="single"/>
        </w:rPr>
        <w:t>MINIMÁLIS</w:t>
      </w:r>
      <w:r w:rsidRPr="009E110F">
        <w:rPr>
          <w:color w:val="0070C0"/>
          <w:sz w:val="20"/>
          <w:szCs w:val="22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126B05" w:rsidRPr="009E110F" w14:paraId="7D7BEC7F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39A6996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7582F4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D19AFD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9E110F" w14:paraId="412D2D8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62CCE1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4FEABE8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B9C95D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3948F8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  <w:bookmarkStart w:id="16" w:name="_Hlk111481250"/>
    </w:p>
    <w:p w14:paraId="19B14EA1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AZ EGYES MŰSORSZÁMOK, MŰSORELEMEK, MŰSORTARTALMI ELEMEK </w:t>
      </w:r>
      <w:r w:rsidRPr="009E110F">
        <w:rPr>
          <w:color w:val="0070C0"/>
          <w:sz w:val="20"/>
          <w:szCs w:val="22"/>
          <w:u w:val="single"/>
        </w:rPr>
        <w:t>MINIMÁLIS</w:t>
      </w:r>
      <w:r w:rsidRPr="009E110F">
        <w:rPr>
          <w:color w:val="0070C0"/>
          <w:sz w:val="20"/>
          <w:szCs w:val="22"/>
        </w:rPr>
        <w:t xml:space="preserve"> MÉRTÉKE AZ ÉJSZAKAI ÓRÁK NÉLKÜLI (</w:t>
      </w:r>
      <w:r w:rsidR="00A82EF0" w:rsidRPr="009E110F">
        <w:rPr>
          <w:color w:val="0070C0"/>
          <w:sz w:val="20"/>
          <w:szCs w:val="22"/>
        </w:rPr>
        <w:t>0</w:t>
      </w:r>
      <w:r w:rsidRPr="009E110F">
        <w:rPr>
          <w:color w:val="0070C0"/>
          <w:sz w:val="20"/>
          <w:szCs w:val="22"/>
        </w:rPr>
        <w:t>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4"/>
        <w:gridCol w:w="898"/>
        <w:gridCol w:w="901"/>
        <w:gridCol w:w="898"/>
        <w:gridCol w:w="906"/>
      </w:tblGrid>
      <w:tr w:rsidR="00126B05" w:rsidRPr="009E110F" w14:paraId="14518FEA" w14:textId="77777777" w:rsidTr="00126B05">
        <w:trPr>
          <w:trHeight w:hRule="exact" w:val="567"/>
        </w:trPr>
        <w:tc>
          <w:tcPr>
            <w:tcW w:w="11057" w:type="dxa"/>
            <w:vAlign w:val="center"/>
          </w:tcPr>
          <w:p w14:paraId="422225C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0FC1A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E84B0E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3847A1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25"/>
            </w:r>
            <w:r w:rsidRPr="009E110F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4C4BD5B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26"/>
            </w:r>
            <w:r w:rsidRPr="009E110F">
              <w:rPr>
                <w:rFonts w:ascii="Arial" w:hAnsi="Arial" w:cs="Arial"/>
                <w:sz w:val="20"/>
              </w:rPr>
              <w:t>(perc)</w:t>
            </w:r>
          </w:p>
        </w:tc>
      </w:tr>
      <w:tr w:rsidR="00126B05" w:rsidRPr="009E110F" w14:paraId="2A75692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80AC8B8" w14:textId="7EE9A40C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MTTV</w:t>
            </w:r>
            <w:r w:rsidR="00C11D56" w:rsidRPr="009E110F">
              <w:rPr>
                <w:rFonts w:ascii="Arial" w:hAnsi="Arial" w:cs="Arial"/>
                <w:sz w:val="20"/>
              </w:rPr>
              <w:t>.</w:t>
            </w:r>
            <w:r w:rsidRPr="009E110F">
              <w:rPr>
                <w:rFonts w:ascii="Arial" w:hAnsi="Arial" w:cs="Arial"/>
                <w:sz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0C303F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47C4C1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F7FBFB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2EB5DA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01F913F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550A71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HELYI KÖZÉLETTEL FOGLALKOZÓ, A HELYI MINDENNAPI ÉLETET SEGÍTŐ MŰSORSZÁMOK, MŰSORELEMEK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27"/>
            </w:r>
          </w:p>
        </w:tc>
        <w:tc>
          <w:tcPr>
            <w:tcW w:w="907" w:type="dxa"/>
            <w:vAlign w:val="center"/>
          </w:tcPr>
          <w:p w14:paraId="3226B24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9181E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630E19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C4B4EE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7261D78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613EBB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754780E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32A318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4BC019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B967C2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007ECB6D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7C453FA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07A72F2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C8A40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349E84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561B58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653918B" w14:textId="77777777" w:rsidTr="00126B05">
        <w:trPr>
          <w:trHeight w:hRule="exact" w:val="510"/>
        </w:trPr>
        <w:tc>
          <w:tcPr>
            <w:tcW w:w="11057" w:type="dxa"/>
            <w:vAlign w:val="center"/>
          </w:tcPr>
          <w:p w14:paraId="1B4EC8F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SZÖVEG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28"/>
            </w:r>
          </w:p>
        </w:tc>
        <w:tc>
          <w:tcPr>
            <w:tcW w:w="907" w:type="dxa"/>
            <w:vAlign w:val="center"/>
          </w:tcPr>
          <w:p w14:paraId="3880D10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0DFACF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FFBFA9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C951C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034F32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D0218DD" w14:textId="77777777" w:rsidR="00126B05" w:rsidRPr="009E110F" w:rsidRDefault="00126B05" w:rsidP="00126B05">
      <w:r w:rsidRPr="009E110F">
        <w:br w:type="page"/>
      </w:r>
    </w:p>
    <w:p w14:paraId="0480BF1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A307381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AZ EGYES MŰSORTERV EGYSÉGEK </w:t>
      </w:r>
      <w:r w:rsidRPr="009E110F">
        <w:rPr>
          <w:color w:val="0070C0"/>
          <w:sz w:val="20"/>
          <w:szCs w:val="22"/>
          <w:u w:val="single"/>
        </w:rPr>
        <w:t>MAXIMÁLIS</w:t>
      </w:r>
      <w:r w:rsidRPr="009E110F">
        <w:rPr>
          <w:color w:val="0070C0"/>
          <w:sz w:val="20"/>
          <w:szCs w:val="22"/>
        </w:rPr>
        <w:t xml:space="preserve"> MÉRTÉKE AZ ÉJSZAKAI ÓRÁK NÉLKÜLI (</w:t>
      </w:r>
      <w:r w:rsidR="00A82EF0" w:rsidRPr="009E110F">
        <w:rPr>
          <w:color w:val="0070C0"/>
          <w:sz w:val="20"/>
          <w:szCs w:val="22"/>
        </w:rPr>
        <w:t>0</w:t>
      </w:r>
      <w:r w:rsidRPr="009E110F">
        <w:rPr>
          <w:color w:val="0070C0"/>
          <w:sz w:val="20"/>
          <w:szCs w:val="22"/>
        </w:rPr>
        <w:t>5.00 – 23.00) SAJÁT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717"/>
        <w:gridCol w:w="899"/>
        <w:gridCol w:w="901"/>
        <w:gridCol w:w="899"/>
        <w:gridCol w:w="901"/>
      </w:tblGrid>
      <w:tr w:rsidR="00126B05" w:rsidRPr="009E110F" w14:paraId="3E2C58F5" w14:textId="77777777" w:rsidTr="00126B05">
        <w:trPr>
          <w:trHeight w:val="567"/>
        </w:trPr>
        <w:tc>
          <w:tcPr>
            <w:tcW w:w="11057" w:type="dxa"/>
            <w:vAlign w:val="center"/>
          </w:tcPr>
          <w:p w14:paraId="0FCC1001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bookmarkStart w:id="17" w:name="_Hlk112229650"/>
          </w:p>
        </w:tc>
        <w:tc>
          <w:tcPr>
            <w:tcW w:w="907" w:type="dxa"/>
            <w:vAlign w:val="center"/>
          </w:tcPr>
          <w:p w14:paraId="228EBEA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9358AD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761B9F4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1CBA9D2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(perc)</w:t>
            </w:r>
          </w:p>
        </w:tc>
      </w:tr>
      <w:tr w:rsidR="00126B05" w:rsidRPr="009E110F" w14:paraId="04F2310A" w14:textId="77777777" w:rsidTr="00126B05">
        <w:trPr>
          <w:trHeight w:val="510"/>
        </w:trPr>
        <w:tc>
          <w:tcPr>
            <w:tcW w:w="11057" w:type="dxa"/>
            <w:vAlign w:val="center"/>
          </w:tcPr>
          <w:p w14:paraId="465D7CC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B88CCF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A2BDE1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FF3372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0987CA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1271D57F" w14:textId="77777777" w:rsidTr="00126B05">
        <w:trPr>
          <w:trHeight w:val="510"/>
        </w:trPr>
        <w:tc>
          <w:tcPr>
            <w:tcW w:w="11057" w:type="dxa"/>
            <w:vAlign w:val="center"/>
          </w:tcPr>
          <w:p w14:paraId="5A500C7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ZENEI MŰVEK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29"/>
            </w:r>
          </w:p>
        </w:tc>
        <w:tc>
          <w:tcPr>
            <w:tcW w:w="907" w:type="dxa"/>
            <w:vAlign w:val="center"/>
          </w:tcPr>
          <w:p w14:paraId="4BFB4E8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2FF8ED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116CD9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2DA797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7"/>
    </w:tbl>
    <w:p w14:paraId="34181CC4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C145B74" w14:textId="77777777" w:rsidR="00126B05" w:rsidRPr="009E110F" w:rsidRDefault="00126B05" w:rsidP="00126B05">
      <w:pPr>
        <w:rPr>
          <w:sz w:val="20"/>
        </w:rPr>
      </w:pPr>
      <w:r w:rsidRPr="009E110F">
        <w:rPr>
          <w:sz w:val="20"/>
        </w:rPr>
        <w:br w:type="page"/>
      </w:r>
    </w:p>
    <w:p w14:paraId="54053939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bookmarkEnd w:id="16"/>
    <w:p w14:paraId="67710F81" w14:textId="77777777" w:rsidR="00126B05" w:rsidRPr="009E110F" w:rsidRDefault="00126B05" w:rsidP="00126B05">
      <w:pPr>
        <w:pStyle w:val="Cmsor2"/>
        <w:numPr>
          <w:ilvl w:val="0"/>
          <w:numId w:val="38"/>
        </w:numPr>
        <w:suppressAutoHyphens w:val="0"/>
        <w:spacing w:before="40" w:line="259" w:lineRule="auto"/>
        <w:ind w:left="426" w:hanging="426"/>
        <w:rPr>
          <w:rFonts w:ascii="Arial" w:hAnsi="Arial" w:cs="Arial"/>
          <w:color w:val="0070C0"/>
          <w:sz w:val="20"/>
          <w:szCs w:val="22"/>
        </w:rPr>
      </w:pPr>
      <w:r w:rsidRPr="009E110F">
        <w:rPr>
          <w:rFonts w:ascii="Arial" w:hAnsi="Arial" w:cs="Arial"/>
          <w:color w:val="0070C0"/>
          <w:sz w:val="20"/>
          <w:szCs w:val="22"/>
        </w:rPr>
        <w:t xml:space="preserve">HÁLÓZATBA KAPCSOLÓDÁSRA IRÁNYULÓ PÁLYÁZATI AJÁNLAT ESETÉN A </w:t>
      </w:r>
      <w:r w:rsidRPr="009E110F">
        <w:rPr>
          <w:rFonts w:ascii="Arial" w:hAnsi="Arial" w:cs="Arial"/>
          <w:color w:val="0070C0"/>
          <w:sz w:val="20"/>
          <w:szCs w:val="22"/>
          <w:u w:val="single"/>
        </w:rPr>
        <w:t>HÁLÓZATOS MŰSOR</w:t>
      </w:r>
      <w:r w:rsidRPr="009E110F">
        <w:rPr>
          <w:rFonts w:ascii="Arial" w:hAnsi="Arial" w:cs="Arial"/>
          <w:color w:val="0070C0"/>
          <w:sz w:val="20"/>
          <w:szCs w:val="22"/>
        </w:rPr>
        <w:t xml:space="preserve"> ALAPVETŐ ADATAI</w:t>
      </w:r>
      <w:r w:rsidRPr="009E110F">
        <w:rPr>
          <w:rStyle w:val="Lbjegyzet-hivatkozs"/>
          <w:rFonts w:ascii="Arial" w:eastAsia="Calibri" w:hAnsi="Arial" w:cs="Arial"/>
          <w:color w:val="0070C0"/>
          <w:sz w:val="20"/>
          <w:szCs w:val="22"/>
        </w:rPr>
        <w:footnoteReference w:id="30"/>
      </w:r>
      <w:r w:rsidRPr="009E110F">
        <w:rPr>
          <w:rFonts w:ascii="Arial" w:hAnsi="Arial" w:cs="Arial"/>
          <w:color w:val="0070C0"/>
          <w:sz w:val="20"/>
          <w:szCs w:val="22"/>
        </w:rPr>
        <w:t>:</w:t>
      </w:r>
    </w:p>
    <w:p w14:paraId="776CB2DC" w14:textId="77777777" w:rsidR="00126B05" w:rsidRPr="009E110F" w:rsidRDefault="00126B05" w:rsidP="00126B05">
      <w:pPr>
        <w:pStyle w:val="Listaszerbekezds"/>
        <w:spacing w:after="240" w:line="240" w:lineRule="auto"/>
        <w:ind w:left="0"/>
        <w:rPr>
          <w:rFonts w:ascii="Arial" w:hAnsi="Arial" w:cs="Arial"/>
          <w:sz w:val="20"/>
        </w:rPr>
      </w:pPr>
    </w:p>
    <w:p w14:paraId="20168A73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HÁLÓZATOS MÉDIASZOLGÁLTATÁS SAJÁTOS ARCULATA</w:t>
      </w:r>
      <w:r w:rsidR="00D70CD3" w:rsidRPr="009E110F">
        <w:rPr>
          <w:color w:val="0070C0"/>
          <w:sz w:val="20"/>
          <w:szCs w:val="22"/>
        </w:rPr>
        <w:t>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126B05" w:rsidRPr="009E110F" w14:paraId="3443A26C" w14:textId="77777777" w:rsidTr="00126B05">
        <w:trPr>
          <w:trHeight w:val="1763"/>
        </w:trPr>
        <w:tc>
          <w:tcPr>
            <w:tcW w:w="14317" w:type="dxa"/>
            <w:vAlign w:val="center"/>
          </w:tcPr>
          <w:p w14:paraId="1BCA203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1BAD00B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6CC026D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HÁLÓZATOS MŰSOR KÖZPONTI ELEMEI: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11198"/>
      </w:tblGrid>
      <w:tr w:rsidR="00126B05" w:rsidRPr="009E110F" w14:paraId="7B8EA67B" w14:textId="77777777" w:rsidTr="00934F1E">
        <w:trPr>
          <w:trHeight w:val="537"/>
        </w:trPr>
        <w:tc>
          <w:tcPr>
            <w:tcW w:w="3119" w:type="dxa"/>
            <w:vAlign w:val="center"/>
          </w:tcPr>
          <w:p w14:paraId="2B85CD91" w14:textId="622980D5" w:rsidR="00126B05" w:rsidRPr="009E110F" w:rsidRDefault="00711C2B" w:rsidP="00B74AEB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72BEF78" w14:textId="77777777" w:rsidR="00126B05" w:rsidRPr="009E110F" w:rsidRDefault="00126B05" w:rsidP="00934F1E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KÖZPONTI ELEMEK</w:t>
            </w:r>
          </w:p>
        </w:tc>
      </w:tr>
      <w:tr w:rsidR="00126B05" w:rsidRPr="009E110F" w14:paraId="669A9AB9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2A95BF5C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REGGELI MŰSORSÁV</w:t>
            </w:r>
          </w:p>
          <w:p w14:paraId="4DDAFDDE" w14:textId="6D405181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(</w:t>
            </w:r>
            <w:r w:rsidR="00711C2B" w:rsidRPr="009E110F">
              <w:rPr>
                <w:rFonts w:ascii="Arial" w:hAnsi="Arial" w:cs="Arial"/>
                <w:sz w:val="20"/>
              </w:rPr>
              <w:t>0</w:t>
            </w:r>
            <w:r w:rsidRPr="009E110F">
              <w:rPr>
                <w:rFonts w:ascii="Arial" w:hAnsi="Arial" w:cs="Arial"/>
                <w:sz w:val="20"/>
              </w:rPr>
              <w:t>6.30 – 09.30)</w:t>
            </w:r>
          </w:p>
        </w:tc>
        <w:tc>
          <w:tcPr>
            <w:tcW w:w="11198" w:type="dxa"/>
            <w:vAlign w:val="center"/>
          </w:tcPr>
          <w:p w14:paraId="654A187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0708037E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42E9C3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NAPKÖZBENI MŰSORSÁV</w:t>
            </w:r>
          </w:p>
          <w:p w14:paraId="1B2B2712" w14:textId="5783B1CE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(</w:t>
            </w:r>
            <w:r w:rsidR="00711C2B" w:rsidRPr="009E110F">
              <w:rPr>
                <w:rFonts w:ascii="Arial" w:hAnsi="Arial" w:cs="Arial"/>
                <w:sz w:val="20"/>
              </w:rPr>
              <w:t>0</w:t>
            </w:r>
            <w:r w:rsidRPr="009E110F">
              <w:rPr>
                <w:rFonts w:ascii="Arial" w:hAnsi="Arial" w:cs="Arial"/>
                <w:sz w:val="20"/>
              </w:rPr>
              <w:t>9.30 – 18.00)</w:t>
            </w:r>
          </w:p>
        </w:tc>
        <w:tc>
          <w:tcPr>
            <w:tcW w:w="11198" w:type="dxa"/>
            <w:vAlign w:val="center"/>
          </w:tcPr>
          <w:p w14:paraId="6186AF8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8BB84A2" w14:textId="77777777" w:rsidTr="00126B05">
        <w:trPr>
          <w:trHeight w:val="537"/>
        </w:trPr>
        <w:tc>
          <w:tcPr>
            <w:tcW w:w="3119" w:type="dxa"/>
            <w:vAlign w:val="center"/>
          </w:tcPr>
          <w:p w14:paraId="597AB68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ESTI / ÉJSZAKAI MŰSORSÁV</w:t>
            </w:r>
          </w:p>
          <w:p w14:paraId="53B8B33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6FBFB624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CDBF093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5CA91A4E" w14:textId="77777777" w:rsidR="00126B05" w:rsidRPr="009E110F" w:rsidRDefault="00126B05" w:rsidP="00126B05">
      <w:pPr>
        <w:rPr>
          <w:sz w:val="20"/>
        </w:rPr>
      </w:pPr>
      <w:r w:rsidRPr="009E110F">
        <w:rPr>
          <w:sz w:val="20"/>
        </w:rPr>
        <w:br w:type="page"/>
      </w:r>
    </w:p>
    <w:p w14:paraId="5E63198C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D7E954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MŰSORSZÁMOK, MŰSORELEMEK, MŰSORTARTALMI ELEMEK </w:t>
      </w:r>
      <w:r w:rsidRPr="009E110F">
        <w:rPr>
          <w:color w:val="0070C0"/>
          <w:sz w:val="20"/>
          <w:szCs w:val="20"/>
          <w:u w:val="single"/>
        </w:rPr>
        <w:t>MINIMÁLIS</w:t>
      </w:r>
      <w:r w:rsidRPr="009E110F">
        <w:rPr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9E110F" w14:paraId="5F6749B2" w14:textId="77777777" w:rsidTr="00126B05">
        <w:trPr>
          <w:trHeight w:val="567"/>
        </w:trPr>
        <w:tc>
          <w:tcPr>
            <w:tcW w:w="9923" w:type="dxa"/>
            <w:vAlign w:val="center"/>
          </w:tcPr>
          <w:p w14:paraId="681EEA5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111FF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D0413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05CE9F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9E110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789755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9E110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126B05" w:rsidRPr="009E110F" w14:paraId="50190121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18830942" w14:textId="64474A62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MTTV</w:t>
            </w:r>
            <w:r w:rsidR="00C11D56" w:rsidRPr="009E110F">
              <w:rPr>
                <w:rFonts w:ascii="Arial" w:hAnsi="Arial" w:cs="Arial"/>
                <w:sz w:val="20"/>
                <w:szCs w:val="20"/>
              </w:rPr>
              <w:t>.</w:t>
            </w:r>
            <w:r w:rsidRPr="009E110F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7606E96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35697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1AD71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BB3CD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49884DB1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6A4D3BB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907" w:type="dxa"/>
            <w:vAlign w:val="center"/>
          </w:tcPr>
          <w:p w14:paraId="2FF87E1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0A5BC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6F9AD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93F0C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099F41F2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0D196BE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234C2B6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2A86C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826BF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75E35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33980ADF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3DB1A36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62D5782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6E9D8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9DEA1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2AF22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183F943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6AE5E4E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SZÖVEG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907" w:type="dxa"/>
            <w:vAlign w:val="center"/>
          </w:tcPr>
          <w:p w14:paraId="108B4E3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44FEE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F2E89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D19D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FE2F8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871D34A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0"/>
        </w:rPr>
      </w:pPr>
      <w:r w:rsidRPr="009E110F">
        <w:rPr>
          <w:color w:val="0070C0"/>
          <w:sz w:val="20"/>
          <w:szCs w:val="20"/>
        </w:rPr>
        <w:t xml:space="preserve">AZ EGYES MŰSORTERV EGYSÉGEK </w:t>
      </w:r>
      <w:r w:rsidRPr="009E110F">
        <w:rPr>
          <w:color w:val="0070C0"/>
          <w:sz w:val="20"/>
          <w:szCs w:val="20"/>
          <w:u w:val="single"/>
        </w:rPr>
        <w:t>MAXIMÁLIS</w:t>
      </w:r>
      <w:r w:rsidRPr="009E110F">
        <w:rPr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9E110F" w14:paraId="01471EF0" w14:textId="77777777" w:rsidTr="00126B05">
        <w:trPr>
          <w:trHeight w:val="567"/>
        </w:trPr>
        <w:tc>
          <w:tcPr>
            <w:tcW w:w="9923" w:type="dxa"/>
            <w:vAlign w:val="center"/>
          </w:tcPr>
          <w:p w14:paraId="51C38CC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FCB8C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5B48DE1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157CFC9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76F3C7D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126B05" w:rsidRPr="009E110F" w14:paraId="140E22EF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207A92C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195D17D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6744C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C6E0B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A8DC0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05" w:rsidRPr="009E110F" w14:paraId="192919DC" w14:textId="77777777" w:rsidTr="00126B05">
        <w:trPr>
          <w:trHeight w:val="510"/>
        </w:trPr>
        <w:tc>
          <w:tcPr>
            <w:tcW w:w="9923" w:type="dxa"/>
            <w:vAlign w:val="center"/>
          </w:tcPr>
          <w:p w14:paraId="7D5EE03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10F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9E110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907" w:type="dxa"/>
            <w:vAlign w:val="center"/>
          </w:tcPr>
          <w:p w14:paraId="3BCDBE4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09B17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EAE06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AEA62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1D1C8" w14:textId="77777777" w:rsidR="00126B05" w:rsidRPr="009E110F" w:rsidRDefault="00126B05" w:rsidP="00126B05"/>
    <w:p w14:paraId="0469BCBA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6779E197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 MAGYAR ZENEI MŰVEK </w:t>
      </w:r>
      <w:r w:rsidRPr="009E110F">
        <w:rPr>
          <w:color w:val="0070C0"/>
          <w:sz w:val="20"/>
          <w:szCs w:val="22"/>
          <w:u w:val="single"/>
        </w:rPr>
        <w:t>MINIMÁLIS</w:t>
      </w:r>
      <w:r w:rsidRPr="009E110F">
        <w:rPr>
          <w:color w:val="0070C0"/>
          <w:sz w:val="20"/>
          <w:szCs w:val="22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126B05" w:rsidRPr="009E110F" w14:paraId="0C6DD60B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49D05CA2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97E999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8D69DB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(%)</w:t>
            </w:r>
          </w:p>
        </w:tc>
      </w:tr>
      <w:tr w:rsidR="00126B05" w:rsidRPr="009E110F" w14:paraId="11678FF9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6CB925E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15F115A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CD924D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0AEF97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7964D2C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jc w:val="both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AZ EGYES MŰSORSZÁMOK, MŰSORELEMEK, MŰSORTARTALMI ELEMEK </w:t>
      </w:r>
      <w:r w:rsidRPr="009E110F">
        <w:rPr>
          <w:color w:val="0070C0"/>
          <w:sz w:val="20"/>
          <w:szCs w:val="22"/>
          <w:u w:val="single"/>
        </w:rPr>
        <w:t>MINIMÁLIS</w:t>
      </w:r>
      <w:r w:rsidRPr="009E110F">
        <w:rPr>
          <w:color w:val="0070C0"/>
          <w:sz w:val="20"/>
          <w:szCs w:val="22"/>
        </w:rPr>
        <w:t xml:space="preserve"> MÉRTÉKE AZ ÉJSZAKAI ÓRÁK NÉLKÜLI (</w:t>
      </w:r>
      <w:r w:rsidR="00A82EF0" w:rsidRPr="009E110F">
        <w:rPr>
          <w:color w:val="0070C0"/>
          <w:sz w:val="20"/>
          <w:szCs w:val="22"/>
        </w:rPr>
        <w:t>0</w:t>
      </w:r>
      <w:r w:rsidRPr="009E110F">
        <w:rPr>
          <w:color w:val="0070C0"/>
          <w:sz w:val="20"/>
          <w:szCs w:val="22"/>
        </w:rPr>
        <w:t>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74"/>
        <w:gridCol w:w="957"/>
        <w:gridCol w:w="972"/>
        <w:gridCol w:w="957"/>
        <w:gridCol w:w="957"/>
      </w:tblGrid>
      <w:tr w:rsidR="00126B05" w:rsidRPr="009E110F" w14:paraId="1089FD8D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1C1B583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15126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21" w:type="dxa"/>
            <w:vAlign w:val="center"/>
          </w:tcPr>
          <w:p w14:paraId="236F9EA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0C26777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36"/>
            </w:r>
            <w:r w:rsidRPr="009E110F"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3AC0C67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NAPI 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37"/>
            </w:r>
            <w:r w:rsidRPr="009E110F">
              <w:rPr>
                <w:rFonts w:ascii="Arial" w:hAnsi="Arial" w:cs="Arial"/>
                <w:sz w:val="20"/>
              </w:rPr>
              <w:t>(perc)</w:t>
            </w:r>
          </w:p>
        </w:tc>
      </w:tr>
      <w:tr w:rsidR="00126B05" w:rsidRPr="009E110F" w14:paraId="43C2F62A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18D0C08C" w14:textId="1DFD6C58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MTTV</w:t>
            </w:r>
            <w:r w:rsidR="00C11D56" w:rsidRPr="009E110F">
              <w:rPr>
                <w:rFonts w:ascii="Arial" w:hAnsi="Arial" w:cs="Arial"/>
                <w:sz w:val="20"/>
              </w:rPr>
              <w:t>.</w:t>
            </w:r>
            <w:r w:rsidRPr="009E110F">
              <w:rPr>
                <w:rFonts w:ascii="Arial" w:hAnsi="Arial" w:cs="Arial"/>
                <w:sz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1B7788C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53C75D4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251AFC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2D22AD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777F532A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296A8499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HELYI KÖZÉLETTEL FOGLALKOZÓ, A HELYI MINDENNAPI ÉLETET SEGÍTŐ MŰSORSZÁMOK, MŰSORELEMEK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38"/>
            </w:r>
          </w:p>
        </w:tc>
        <w:tc>
          <w:tcPr>
            <w:tcW w:w="907" w:type="dxa"/>
            <w:vAlign w:val="center"/>
          </w:tcPr>
          <w:p w14:paraId="766DA52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766365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73E973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73C185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3FB8FFD8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6AA678F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0F7BFF7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230345C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F97BD5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B470C8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549FD52B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373BE90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10673FB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403C2E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F58913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03C917B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7E30B401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12C1BEF8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SZÖVEG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39"/>
            </w:r>
          </w:p>
        </w:tc>
        <w:tc>
          <w:tcPr>
            <w:tcW w:w="907" w:type="dxa"/>
            <w:vAlign w:val="center"/>
          </w:tcPr>
          <w:p w14:paraId="2DC7FC9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" w:type="dxa"/>
            <w:vAlign w:val="center"/>
          </w:tcPr>
          <w:p w14:paraId="6C323E8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E952BF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1BC5614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768FD0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877E55F" w14:textId="77777777" w:rsidR="00126B05" w:rsidRPr="009E110F" w:rsidRDefault="00126B05" w:rsidP="00126B05">
      <w:pPr>
        <w:rPr>
          <w:sz w:val="20"/>
        </w:rPr>
      </w:pPr>
      <w:r w:rsidRPr="009E110F">
        <w:rPr>
          <w:sz w:val="20"/>
        </w:rPr>
        <w:br w:type="page"/>
      </w:r>
    </w:p>
    <w:p w14:paraId="6AA739F0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C669085" w14:textId="77777777" w:rsidR="00126B05" w:rsidRPr="009E110F" w:rsidRDefault="00126B05" w:rsidP="00126B05">
      <w:pPr>
        <w:pStyle w:val="Cmsor3"/>
        <w:keepLines/>
        <w:numPr>
          <w:ilvl w:val="1"/>
          <w:numId w:val="38"/>
        </w:numPr>
        <w:suppressAutoHyphens w:val="0"/>
        <w:autoSpaceDN/>
        <w:spacing w:before="0" w:after="120"/>
        <w:ind w:left="567" w:hanging="567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AZ EGYES MŰSORTERV EGYSÉGEK </w:t>
      </w:r>
      <w:r w:rsidRPr="009E110F">
        <w:rPr>
          <w:color w:val="0070C0"/>
          <w:sz w:val="20"/>
          <w:szCs w:val="22"/>
          <w:u w:val="single"/>
        </w:rPr>
        <w:t>MAXIMÁLIS</w:t>
      </w:r>
      <w:r w:rsidRPr="009E110F">
        <w:rPr>
          <w:color w:val="0070C0"/>
          <w:sz w:val="20"/>
          <w:szCs w:val="22"/>
        </w:rPr>
        <w:t xml:space="preserve"> MÉRTÉKE AZ ÉJSZAKAI ÓRÁK NÉLKÜLI (</w:t>
      </w:r>
      <w:r w:rsidR="00A82EF0" w:rsidRPr="009E110F">
        <w:rPr>
          <w:color w:val="0070C0"/>
          <w:sz w:val="20"/>
          <w:szCs w:val="22"/>
        </w:rPr>
        <w:t>0</w:t>
      </w:r>
      <w:r w:rsidRPr="009E110F">
        <w:rPr>
          <w:color w:val="0070C0"/>
          <w:sz w:val="20"/>
          <w:szCs w:val="22"/>
        </w:rPr>
        <w:t>5.00 – 23.00) HÁLÓZATOS MŰSORIDŐBEN:</w:t>
      </w:r>
    </w:p>
    <w:tbl>
      <w:tblPr>
        <w:tblStyle w:val="Rcsostblzat"/>
        <w:tblW w:w="14317" w:type="dxa"/>
        <w:tblInd w:w="-5" w:type="dxa"/>
        <w:tblLook w:val="04A0" w:firstRow="1" w:lastRow="0" w:firstColumn="1" w:lastColumn="0" w:noHBand="0" w:noVBand="1"/>
      </w:tblPr>
      <w:tblGrid>
        <w:gridCol w:w="10485"/>
        <w:gridCol w:w="958"/>
        <w:gridCol w:w="958"/>
        <w:gridCol w:w="958"/>
        <w:gridCol w:w="958"/>
      </w:tblGrid>
      <w:tr w:rsidR="00126B05" w:rsidRPr="009E110F" w14:paraId="570434C1" w14:textId="77777777" w:rsidTr="00126B05">
        <w:trPr>
          <w:trHeight w:hRule="exact" w:val="567"/>
        </w:trPr>
        <w:tc>
          <w:tcPr>
            <w:tcW w:w="9923" w:type="dxa"/>
            <w:vAlign w:val="center"/>
          </w:tcPr>
          <w:p w14:paraId="75C2FA1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401DC1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66642E3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2C4D32F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8A82E4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NAPI (perc)</w:t>
            </w:r>
          </w:p>
        </w:tc>
      </w:tr>
      <w:tr w:rsidR="00126B05" w:rsidRPr="009E110F" w14:paraId="3690F562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5768BD9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683DE56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299780C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3435427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7A44A59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509C9925" w14:textId="77777777" w:rsidTr="00126B05">
        <w:trPr>
          <w:trHeight w:hRule="exact" w:val="510"/>
        </w:trPr>
        <w:tc>
          <w:tcPr>
            <w:tcW w:w="9923" w:type="dxa"/>
            <w:vAlign w:val="center"/>
          </w:tcPr>
          <w:p w14:paraId="7222898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ZENEI MŰVEK</w:t>
            </w:r>
            <w:r w:rsidRPr="009E110F">
              <w:rPr>
                <w:rStyle w:val="Lbjegyzet-hivatkozs"/>
                <w:rFonts w:ascii="Arial" w:hAnsi="Arial" w:cs="Arial"/>
                <w:sz w:val="20"/>
              </w:rPr>
              <w:footnoteReference w:id="40"/>
            </w:r>
          </w:p>
        </w:tc>
        <w:tc>
          <w:tcPr>
            <w:tcW w:w="907" w:type="dxa"/>
            <w:vAlign w:val="center"/>
          </w:tcPr>
          <w:p w14:paraId="3203644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72AB60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4C97351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5FDD874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AC0A2B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3D0ED269" w14:textId="77777777" w:rsidR="00126B05" w:rsidRPr="009E110F" w:rsidRDefault="00126B05" w:rsidP="00126B05">
      <w:pPr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br w:type="page"/>
      </w:r>
    </w:p>
    <w:p w14:paraId="7CAAE839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9E110F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39BC9FE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AA0F5B5" w14:textId="77777777" w:rsidR="00126B05" w:rsidRPr="009E110F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9E110F">
        <w:rPr>
          <w:color w:val="002060"/>
          <w:szCs w:val="22"/>
        </w:rPr>
        <w:t>A TERVEZETT KÖZÖSSÉGI MÉDIASZOLGÁLTATÁS CÉLJA</w:t>
      </w:r>
    </w:p>
    <w:p w14:paraId="1BFEF1D4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1E901A06" w14:textId="1E321E2C" w:rsidR="00A50CD6" w:rsidRPr="009E110F" w:rsidRDefault="00126B05" w:rsidP="00A50CD6">
      <w:pPr>
        <w:pStyle w:val="Cmsor3"/>
        <w:rPr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TERVEZETT KÖZÖSSÉGI MÉDIASZOLGÁLTATÁS AZ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66. § (1) BEKEZDÉSE SZERINT</w:t>
      </w:r>
      <w:r w:rsidRPr="009E110F">
        <w:rPr>
          <w:rStyle w:val="Lbjegyzet-hivatkozs"/>
          <w:rFonts w:eastAsia="Calibri"/>
          <w:color w:val="0070C0"/>
          <w:sz w:val="20"/>
          <w:szCs w:val="22"/>
        </w:rPr>
        <w:footnoteReference w:id="41"/>
      </w:r>
      <w:r w:rsidRPr="009E110F">
        <w:rPr>
          <w:color w:val="0070C0"/>
          <w:sz w:val="20"/>
          <w:szCs w:val="22"/>
        </w:rPr>
        <w:t>:</w:t>
      </w:r>
    </w:p>
    <w:p w14:paraId="19432103" w14:textId="77777777" w:rsidR="00A50CD6" w:rsidRPr="009E110F" w:rsidRDefault="00A50CD6" w:rsidP="00A50CD6">
      <w:pPr>
        <w:rPr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126B05" w:rsidRPr="009E110F" w14:paraId="5D04FFAB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3F5638D8" w14:textId="4C3D25DD" w:rsidR="00126B05" w:rsidRPr="009E110F" w:rsidRDefault="00711C2B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a) </w:t>
            </w:r>
            <w:r w:rsidR="00126B05" w:rsidRPr="009E110F">
              <w:rPr>
                <w:rFonts w:ascii="Arial" w:hAnsi="Arial" w:cs="Arial"/>
                <w:sz w:val="20"/>
              </w:rPr>
              <w:t>EGY MEGHATÁ</w:t>
            </w:r>
            <w:r w:rsidR="006372C3" w:rsidRPr="009E110F">
              <w:rPr>
                <w:rFonts w:ascii="Arial" w:hAnsi="Arial" w:cs="Arial"/>
                <w:sz w:val="20"/>
              </w:rPr>
              <w:t>R</w:t>
            </w:r>
            <w:r w:rsidR="00126B05" w:rsidRPr="009E110F">
              <w:rPr>
                <w:rFonts w:ascii="Arial" w:hAnsi="Arial" w:cs="Arial"/>
                <w:sz w:val="20"/>
              </w:rPr>
              <w:t>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E9E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113997AD" w14:textId="77777777" w:rsidTr="00126B05">
        <w:trPr>
          <w:trHeight w:hRule="exact" w:val="57"/>
        </w:trPr>
        <w:tc>
          <w:tcPr>
            <w:tcW w:w="14034" w:type="dxa"/>
            <w:vAlign w:val="center"/>
          </w:tcPr>
          <w:p w14:paraId="23D12F05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9BE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64B16932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697C7D45" w14:textId="64A1764F" w:rsidR="00126B05" w:rsidRPr="009E110F" w:rsidRDefault="00711C2B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b) </w:t>
            </w:r>
            <w:r w:rsidR="00126B05" w:rsidRPr="009E110F">
              <w:rPr>
                <w:rFonts w:ascii="Arial" w:hAnsi="Arial" w:cs="Arial"/>
                <w:sz w:val="20"/>
              </w:rPr>
              <w:t>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D7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FF7E06A" w14:textId="77777777" w:rsidTr="00126B05">
        <w:trPr>
          <w:trHeight w:hRule="exact" w:val="57"/>
        </w:trPr>
        <w:tc>
          <w:tcPr>
            <w:tcW w:w="14034" w:type="dxa"/>
            <w:vAlign w:val="center"/>
          </w:tcPr>
          <w:p w14:paraId="051DA17F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420D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33ACB25E" w14:textId="77777777" w:rsidTr="00126B05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5369075E" w14:textId="03BC4C4A" w:rsidR="00126B05" w:rsidRPr="009E110F" w:rsidRDefault="00711C2B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 xml:space="preserve">c) </w:t>
            </w:r>
            <w:r w:rsidR="00126B05" w:rsidRPr="009E110F">
              <w:rPr>
                <w:rFonts w:ascii="Arial" w:hAnsi="Arial" w:cs="Arial"/>
                <w:sz w:val="20"/>
              </w:rPr>
              <w:t>MŰSORIDEJÉNEK TÚLNYOMÓ RÉSZÉBEN A KÖZSZOLGÁLATI MÉDIASZOLGÁLTATÁS AZ MTTV</w:t>
            </w:r>
            <w:r w:rsidR="00C11D56" w:rsidRPr="009E110F">
              <w:rPr>
                <w:rFonts w:ascii="Arial" w:hAnsi="Arial" w:cs="Arial"/>
                <w:sz w:val="20"/>
              </w:rPr>
              <w:t>.</w:t>
            </w:r>
            <w:r w:rsidR="00126B05" w:rsidRPr="009E110F">
              <w:rPr>
                <w:rFonts w:ascii="Arial" w:hAnsi="Arial" w:cs="Arial"/>
                <w:sz w:val="20"/>
              </w:rPr>
              <w:t xml:space="preserve">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836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34398A5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34392E9" w14:textId="77777777" w:rsidR="00126B05" w:rsidRPr="009E110F" w:rsidRDefault="00126B05" w:rsidP="00126B05">
      <w:pPr>
        <w:rPr>
          <w:rFonts w:ascii="Arial" w:hAnsi="Arial" w:cs="Arial"/>
        </w:rPr>
      </w:pPr>
      <w:r w:rsidRPr="009E110F">
        <w:rPr>
          <w:rFonts w:ascii="Arial" w:hAnsi="Arial" w:cs="Arial"/>
        </w:rPr>
        <w:br w:type="page"/>
      </w:r>
    </w:p>
    <w:p w14:paraId="6267CB7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9E110F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42F658E5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7FBD24E6" w14:textId="77777777" w:rsidR="00126B05" w:rsidRPr="009E110F" w:rsidRDefault="00126B05" w:rsidP="00F11035">
      <w:pPr>
        <w:pStyle w:val="Cmsor1"/>
        <w:numPr>
          <w:ilvl w:val="0"/>
          <w:numId w:val="33"/>
        </w:numPr>
        <w:suppressAutoHyphens w:val="0"/>
        <w:autoSpaceDN/>
        <w:spacing w:line="240" w:lineRule="auto"/>
        <w:ind w:left="284" w:hanging="284"/>
        <w:jc w:val="center"/>
        <w:rPr>
          <w:color w:val="002060"/>
          <w:szCs w:val="22"/>
        </w:rPr>
      </w:pPr>
      <w:r w:rsidRPr="009E110F">
        <w:rPr>
          <w:color w:val="002060"/>
          <w:szCs w:val="22"/>
        </w:rPr>
        <w:t>A PÁLYÁZÓ TULAJDONOSI SZERKEZETE</w:t>
      </w:r>
    </w:p>
    <w:p w14:paraId="163D9859" w14:textId="77777777" w:rsidR="00126B05" w:rsidRPr="009E110F" w:rsidRDefault="00126B05" w:rsidP="00F11035">
      <w:pPr>
        <w:pStyle w:val="Listaszerbekezds"/>
        <w:spacing w:after="0" w:line="240" w:lineRule="auto"/>
        <w:ind w:left="0"/>
        <w:rPr>
          <w:rFonts w:ascii="Arial" w:hAnsi="Arial" w:cs="Arial"/>
        </w:rPr>
      </w:pPr>
    </w:p>
    <w:p w14:paraId="540A4D7F" w14:textId="209D9562" w:rsidR="00126B05" w:rsidRPr="009E110F" w:rsidRDefault="00126B05" w:rsidP="00F1103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0"/>
        <w:ind w:left="426" w:hanging="426"/>
        <w:jc w:val="both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SZERINTI MÉDIASZOLGÁLTATÁSI JOGO</w:t>
      </w:r>
      <w:r w:rsidR="00711C2B" w:rsidRPr="009E110F">
        <w:rPr>
          <w:color w:val="0070C0"/>
          <w:sz w:val="20"/>
          <w:szCs w:val="22"/>
        </w:rPr>
        <w:t>S</w:t>
      </w:r>
      <w:r w:rsidRPr="009E110F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126B05" w:rsidRPr="009E110F" w14:paraId="1B31AB20" w14:textId="77777777" w:rsidTr="00126B05">
        <w:trPr>
          <w:trHeight w:val="356"/>
        </w:trPr>
        <w:tc>
          <w:tcPr>
            <w:tcW w:w="6663" w:type="dxa"/>
            <w:vAlign w:val="center"/>
          </w:tcPr>
          <w:p w14:paraId="2A4BDFB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3BD1925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71E81C4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70918F4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9E110F" w14:paraId="4F891CF9" w14:textId="77777777" w:rsidTr="00126B05">
        <w:tc>
          <w:tcPr>
            <w:tcW w:w="6663" w:type="dxa"/>
            <w:vAlign w:val="center"/>
          </w:tcPr>
          <w:p w14:paraId="5B7E9D8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236D1E2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2C2A922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7836207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9E110F" w14:paraId="19344ACF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5A2953E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E84776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AE62E0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B8144A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1969C8BB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0626B64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62A80E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7A0EF7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40FB39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59945978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0A4660D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8FCCBD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5253E3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0CFA90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7CB6D924" w14:textId="77777777" w:rsidTr="00126B05">
        <w:trPr>
          <w:trHeight w:hRule="exact" w:val="510"/>
        </w:trPr>
        <w:tc>
          <w:tcPr>
            <w:tcW w:w="6663" w:type="dxa"/>
            <w:vAlign w:val="center"/>
          </w:tcPr>
          <w:p w14:paraId="2B3927F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ABEDA4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6C82AA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81871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DB521DB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78E0980F" w14:textId="77777777" w:rsidR="00126B05" w:rsidRPr="009E110F" w:rsidRDefault="00126B05" w:rsidP="00126B05">
      <w:r w:rsidRPr="009E110F">
        <w:br w:type="page"/>
      </w:r>
    </w:p>
    <w:p w14:paraId="5B367EEB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4AFE6CB" w14:textId="238C5823" w:rsidR="00126B05" w:rsidRPr="009E110F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 xml:space="preserve">A PÁLYÁZÓ AZ ALÁBBI TÁBLÁZAT SZERINT KÖTELES MEGADNI, HOGY AZ </w:t>
      </w:r>
      <w:r w:rsidR="00711C2B" w:rsidRPr="009E110F">
        <w:rPr>
          <w:color w:val="0070C0"/>
          <w:sz w:val="20"/>
          <w:szCs w:val="22"/>
        </w:rPr>
        <w:t>V.</w:t>
      </w:r>
      <w:r w:rsidR="00783117" w:rsidRPr="009E110F">
        <w:rPr>
          <w:color w:val="0070C0"/>
          <w:sz w:val="20"/>
          <w:szCs w:val="22"/>
        </w:rPr>
        <w:t>1</w:t>
      </w:r>
      <w:r w:rsidRPr="009E110F">
        <w:rPr>
          <w:color w:val="0070C0"/>
          <w:sz w:val="20"/>
          <w:szCs w:val="22"/>
        </w:rPr>
        <w:t xml:space="preserve">. </w:t>
      </w:r>
      <w:r w:rsidR="00711C2B" w:rsidRPr="009E110F">
        <w:rPr>
          <w:color w:val="0070C0"/>
          <w:sz w:val="20"/>
          <w:szCs w:val="22"/>
        </w:rPr>
        <w:t xml:space="preserve">PONT SZERINTI </w:t>
      </w:r>
      <w:r w:rsidRPr="009E110F">
        <w:rPr>
          <w:color w:val="0070C0"/>
          <w:sz w:val="20"/>
          <w:szCs w:val="22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SZERINTI MÉDIASZOLGÁLTATÁSI JOGO</w:t>
      </w:r>
      <w:r w:rsidR="00711C2B" w:rsidRPr="009E110F">
        <w:rPr>
          <w:color w:val="0070C0"/>
          <w:sz w:val="20"/>
          <w:szCs w:val="22"/>
        </w:rPr>
        <w:t>S</w:t>
      </w:r>
      <w:r w:rsidRPr="009E110F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126B05" w:rsidRPr="009E110F" w14:paraId="2442A06E" w14:textId="77777777" w:rsidTr="00126B05">
        <w:trPr>
          <w:trHeight w:val="356"/>
        </w:trPr>
        <w:tc>
          <w:tcPr>
            <w:tcW w:w="4537" w:type="dxa"/>
            <w:vAlign w:val="center"/>
          </w:tcPr>
          <w:p w14:paraId="7B35E96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5E476D8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7541C9E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77EB986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9E110F" w14:paraId="0F83A78F" w14:textId="77777777" w:rsidTr="00126B05">
        <w:tc>
          <w:tcPr>
            <w:tcW w:w="4537" w:type="dxa"/>
            <w:vAlign w:val="center"/>
          </w:tcPr>
          <w:p w14:paraId="2B115CE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5426B61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6C24102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3E8BAD4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9E110F" w14:paraId="21186F71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8BFCAD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00D5E5F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28E4D7C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6E35CD7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702EA1E3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178011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33CDB9C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765DB20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0383BE7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4A248706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4805665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12331E2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4E1860C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1845D5B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70494305" w14:textId="77777777" w:rsidTr="00126B05">
        <w:trPr>
          <w:trHeight w:hRule="exact" w:val="510"/>
        </w:trPr>
        <w:tc>
          <w:tcPr>
            <w:tcW w:w="4537" w:type="dxa"/>
            <w:vAlign w:val="center"/>
          </w:tcPr>
          <w:p w14:paraId="765CDE3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vAlign w:val="center"/>
          </w:tcPr>
          <w:p w14:paraId="63C52F6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vAlign w:val="center"/>
          </w:tcPr>
          <w:p w14:paraId="1EB788F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vAlign w:val="center"/>
          </w:tcPr>
          <w:p w14:paraId="020E0E5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D1D17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771D917" w14:textId="77777777" w:rsidR="00126B05" w:rsidRPr="009E110F" w:rsidRDefault="00126B05" w:rsidP="00126B05">
      <w:pPr>
        <w:rPr>
          <w:rFonts w:ascii="Arial" w:hAnsi="Arial" w:cs="Arial"/>
        </w:rPr>
      </w:pPr>
      <w:r w:rsidRPr="009E110F">
        <w:rPr>
          <w:rFonts w:ascii="Arial" w:hAnsi="Arial" w:cs="Arial"/>
        </w:rPr>
        <w:br w:type="page"/>
      </w:r>
    </w:p>
    <w:p w14:paraId="25A22A1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59365D72" w14:textId="4AB67410" w:rsidR="00126B05" w:rsidRPr="009E110F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SZERINTI MÉDIASZOLGÁLTATÁSI JOGOSULTSÁGGAL, ILLETVE FOLYAMATBAN VAN-E MTTV</w:t>
      </w:r>
      <w:r w:rsidR="00C11D56" w:rsidRPr="009E110F">
        <w:rPr>
          <w:color w:val="0070C0"/>
          <w:sz w:val="20"/>
          <w:szCs w:val="22"/>
        </w:rPr>
        <w:t>.</w:t>
      </w:r>
      <w:r w:rsidRPr="009E110F">
        <w:rPr>
          <w:color w:val="0070C0"/>
          <w:sz w:val="20"/>
          <w:szCs w:val="22"/>
        </w:rPr>
        <w:t xml:space="preserve"> SZERINTI MÉDIASZOLGÁLTATÁSI JOGO</w:t>
      </w:r>
      <w:r w:rsidR="00711C2B" w:rsidRPr="009E110F">
        <w:rPr>
          <w:color w:val="0070C0"/>
          <w:sz w:val="20"/>
          <w:szCs w:val="22"/>
        </w:rPr>
        <w:t>S</w:t>
      </w:r>
      <w:r w:rsidRPr="009E110F">
        <w:rPr>
          <w:color w:val="0070C0"/>
          <w:sz w:val="20"/>
          <w:szCs w:val="22"/>
        </w:rPr>
        <w:t>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126B05" w:rsidRPr="009E110F" w14:paraId="2E5A8250" w14:textId="77777777" w:rsidTr="00126B05">
        <w:trPr>
          <w:trHeight w:val="356"/>
        </w:trPr>
        <w:tc>
          <w:tcPr>
            <w:tcW w:w="6204" w:type="dxa"/>
            <w:vAlign w:val="center"/>
          </w:tcPr>
          <w:p w14:paraId="15ABC02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78F639B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1910A36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III.</w:t>
            </w:r>
          </w:p>
        </w:tc>
      </w:tr>
      <w:tr w:rsidR="00126B05" w:rsidRPr="009E110F" w14:paraId="7F11F566" w14:textId="77777777" w:rsidTr="00126B05">
        <w:tc>
          <w:tcPr>
            <w:tcW w:w="6204" w:type="dxa"/>
            <w:vAlign w:val="center"/>
          </w:tcPr>
          <w:p w14:paraId="6145F84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54518A2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572D473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 OSZLOPBAN MEGJELÖLT VÁLLALKOZÁS MÉDIASZOLGÁLTATÁSI JOGOSULTSÁGA(I)</w:t>
            </w:r>
          </w:p>
        </w:tc>
      </w:tr>
      <w:tr w:rsidR="00126B05" w:rsidRPr="009E110F" w14:paraId="4BD15161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6F0043E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783942C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47C42BCE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17DCD2F1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382BE462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06E55DE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284FC8F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2E567935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0D95380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30931B2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1686040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15B4F739" w14:textId="77777777" w:rsidTr="00126B05">
        <w:trPr>
          <w:trHeight w:hRule="exact" w:val="510"/>
        </w:trPr>
        <w:tc>
          <w:tcPr>
            <w:tcW w:w="6204" w:type="dxa"/>
            <w:vAlign w:val="center"/>
          </w:tcPr>
          <w:p w14:paraId="4674C43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08984348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1" w:type="dxa"/>
            <w:vAlign w:val="center"/>
          </w:tcPr>
          <w:p w14:paraId="5459D7B4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A7D0F9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ACBCB15" w14:textId="77777777" w:rsidR="00126B05" w:rsidRPr="009E110F" w:rsidRDefault="00126B05" w:rsidP="00126B05">
      <w:pPr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br w:type="page"/>
      </w:r>
    </w:p>
    <w:p w14:paraId="473A9316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D297E26" w14:textId="3A6F8A47" w:rsidR="00126B05" w:rsidRPr="009E110F" w:rsidRDefault="00126B05" w:rsidP="00126B05">
      <w:pPr>
        <w:pStyle w:val="Cmsor3"/>
        <w:keepLines/>
        <w:numPr>
          <w:ilvl w:val="0"/>
          <w:numId w:val="40"/>
        </w:numPr>
        <w:suppressAutoHyphens w:val="0"/>
        <w:autoSpaceDN/>
        <w:spacing w:before="0" w:after="120"/>
        <w:ind w:left="426" w:hanging="426"/>
        <w:jc w:val="both"/>
        <w:rPr>
          <w:b w:val="0"/>
          <w:color w:val="0070C0"/>
          <w:sz w:val="20"/>
          <w:szCs w:val="22"/>
        </w:rPr>
      </w:pPr>
      <w:r w:rsidRPr="009E110F">
        <w:rPr>
          <w:color w:val="0070C0"/>
          <w:sz w:val="20"/>
          <w:szCs w:val="22"/>
        </w:rPr>
        <w:t>A PÁLYÁZÓ AZ ALÁBBI TÁBLÁZAT SZERINT KÖTELES MEGADNI, HOGY A</w:t>
      </w:r>
      <w:r w:rsidR="00711C2B" w:rsidRPr="009E110F">
        <w:rPr>
          <w:color w:val="0070C0"/>
          <w:sz w:val="20"/>
          <w:szCs w:val="22"/>
        </w:rPr>
        <w:t>Z</w:t>
      </w:r>
      <w:r w:rsidRPr="009E110F">
        <w:rPr>
          <w:color w:val="0070C0"/>
          <w:sz w:val="20"/>
          <w:szCs w:val="22"/>
        </w:rPr>
        <w:t xml:space="preserve"> </w:t>
      </w:r>
      <w:r w:rsidR="00711C2B" w:rsidRPr="009E110F">
        <w:rPr>
          <w:color w:val="0070C0"/>
          <w:sz w:val="20"/>
          <w:szCs w:val="22"/>
        </w:rPr>
        <w:t>V.</w:t>
      </w:r>
      <w:r w:rsidRPr="009E110F">
        <w:rPr>
          <w:color w:val="0070C0"/>
          <w:sz w:val="20"/>
          <w:szCs w:val="22"/>
        </w:rPr>
        <w:t xml:space="preserve">3. </w:t>
      </w:r>
      <w:r w:rsidR="00711C2B" w:rsidRPr="009E110F">
        <w:rPr>
          <w:color w:val="0070C0"/>
          <w:sz w:val="20"/>
          <w:szCs w:val="22"/>
        </w:rPr>
        <w:t xml:space="preserve">PONT SZERINTI </w:t>
      </w:r>
      <w:r w:rsidRPr="009E110F">
        <w:rPr>
          <w:color w:val="0070C0"/>
          <w:sz w:val="20"/>
          <w:szCs w:val="22"/>
        </w:rPr>
        <w:t>TÁBLÁZAT</w:t>
      </w:r>
      <w:r w:rsidR="00924CDA" w:rsidRPr="009E110F">
        <w:rPr>
          <w:color w:val="0070C0"/>
          <w:sz w:val="20"/>
          <w:szCs w:val="22"/>
        </w:rPr>
        <w:t>BAN</w:t>
      </w:r>
      <w:r w:rsidRPr="009E110F">
        <w:rPr>
          <w:color w:val="0070C0"/>
          <w:sz w:val="20"/>
          <w:szCs w:val="22"/>
        </w:rPr>
        <w:t xml:space="preserve"> </w:t>
      </w:r>
      <w:r w:rsidR="00924CDA" w:rsidRPr="009E110F">
        <w:rPr>
          <w:color w:val="0070C0"/>
          <w:sz w:val="20"/>
          <w:szCs w:val="22"/>
        </w:rPr>
        <w:t xml:space="preserve">MEGJELÖLT </w:t>
      </w:r>
      <w:r w:rsidRPr="009E110F">
        <w:rPr>
          <w:color w:val="0070C0"/>
          <w:sz w:val="20"/>
          <w:szCs w:val="22"/>
        </w:rPr>
        <w:t>VÁLLALKOZÁSOK MELY MAGYARORSZÁG TERÜLETÉN MÉDIASZOLGÁLTATÁST VÉGZŐ VAGY IGÉNYLŐ VÁLLALKOZÁSOKBAN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126B05" w:rsidRPr="009E110F" w14:paraId="0FBA8889" w14:textId="77777777" w:rsidTr="00126B05">
        <w:trPr>
          <w:trHeight w:val="356"/>
        </w:trPr>
        <w:tc>
          <w:tcPr>
            <w:tcW w:w="5245" w:type="dxa"/>
            <w:vAlign w:val="center"/>
          </w:tcPr>
          <w:p w14:paraId="2BD9326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466F4E8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3724FC0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20E5174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IV.</w:t>
            </w:r>
          </w:p>
        </w:tc>
      </w:tr>
      <w:tr w:rsidR="00126B05" w:rsidRPr="009E110F" w14:paraId="34F6905E" w14:textId="77777777" w:rsidTr="00126B05">
        <w:tc>
          <w:tcPr>
            <w:tcW w:w="5245" w:type="dxa"/>
            <w:vAlign w:val="center"/>
          </w:tcPr>
          <w:p w14:paraId="0214BAC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04E10F3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7DED1E0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0CA51A8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  <w:r w:rsidRPr="009E110F">
              <w:rPr>
                <w:rFonts w:ascii="Arial" w:hAnsi="Arial" w:cs="Arial"/>
                <w:sz w:val="20"/>
              </w:rPr>
              <w:t>II. OSZLOPBAN MEGJELÖLT VÁLLALKOZÁS MÉDIASZOLGÁLTATÁSI JOGOSULTSÁGA(I)</w:t>
            </w:r>
          </w:p>
        </w:tc>
      </w:tr>
      <w:tr w:rsidR="00126B05" w:rsidRPr="009E110F" w14:paraId="393C72F0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720D474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0273720B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21EAB2F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3E16715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032E2E88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5F1220A6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557B7AB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7D2076DA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7C935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3AD6242F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1DBBBF6C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46AB4590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3398800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C754B49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B05" w:rsidRPr="009E110F" w14:paraId="028C970E" w14:textId="77777777" w:rsidTr="00126B05">
        <w:trPr>
          <w:trHeight w:hRule="exact" w:val="510"/>
        </w:trPr>
        <w:tc>
          <w:tcPr>
            <w:tcW w:w="5245" w:type="dxa"/>
            <w:vAlign w:val="center"/>
          </w:tcPr>
          <w:p w14:paraId="4436F1DF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vAlign w:val="center"/>
          </w:tcPr>
          <w:p w14:paraId="0AE9C6D7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457DDCE1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88F751D" w14:textId="77777777" w:rsidR="00126B05" w:rsidRPr="009E110F" w:rsidRDefault="00126B05" w:rsidP="00126B0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8BAC6E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1762E895" w14:textId="77777777" w:rsidR="00126B05" w:rsidRPr="009E110F" w:rsidRDefault="00126B05" w:rsidP="00126B05">
      <w:pPr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br w:type="page"/>
      </w:r>
    </w:p>
    <w:p w14:paraId="488166D5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  <w:sectPr w:rsidR="00126B05" w:rsidRPr="009E110F" w:rsidSect="00126B05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2752D6E4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300AB6AE" w14:textId="77777777" w:rsidR="00126B05" w:rsidRPr="009E110F" w:rsidRDefault="00126B05" w:rsidP="00126B05">
      <w:pPr>
        <w:pStyle w:val="Cmsor1"/>
        <w:numPr>
          <w:ilvl w:val="0"/>
          <w:numId w:val="33"/>
        </w:numPr>
        <w:suppressAutoHyphens w:val="0"/>
        <w:autoSpaceDN/>
        <w:spacing w:before="240" w:after="240" w:line="240" w:lineRule="auto"/>
        <w:ind w:left="284" w:hanging="284"/>
        <w:jc w:val="center"/>
        <w:rPr>
          <w:color w:val="002060"/>
          <w:szCs w:val="22"/>
        </w:rPr>
      </w:pPr>
      <w:r w:rsidRPr="009E110F">
        <w:rPr>
          <w:color w:val="002060"/>
          <w:szCs w:val="22"/>
        </w:rPr>
        <w:t>A PÁLYÁZÓ ÜZLETI ÉS PÉNZÜGYI TERVE</w:t>
      </w:r>
    </w:p>
    <w:p w14:paraId="260F007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89275A2" w14:textId="77777777" w:rsidR="00126B05" w:rsidRPr="009E110F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9E110F">
        <w:rPr>
          <w:rFonts w:ascii="Arial" w:hAnsi="Arial" w:cs="Arial"/>
          <w:b/>
          <w:color w:val="0070C0"/>
          <w:sz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126B05" w:rsidRPr="009E110F" w14:paraId="3BC96E44" w14:textId="77777777" w:rsidTr="00126B05">
        <w:trPr>
          <w:trHeight w:val="11340"/>
        </w:trPr>
        <w:tc>
          <w:tcPr>
            <w:tcW w:w="14601" w:type="dxa"/>
          </w:tcPr>
          <w:p w14:paraId="15B7808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997F049" w14:textId="77777777" w:rsidR="00126B05" w:rsidRPr="009E110F" w:rsidRDefault="00126B05" w:rsidP="00126B05">
      <w:pPr>
        <w:rPr>
          <w:rFonts w:ascii="Arial" w:hAnsi="Arial" w:cs="Arial"/>
          <w:sz w:val="20"/>
        </w:rPr>
      </w:pPr>
    </w:p>
    <w:p w14:paraId="14E9E23C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6B98D6BC" w14:textId="77777777" w:rsidR="00126B05" w:rsidRPr="009E110F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9E110F">
        <w:rPr>
          <w:rFonts w:ascii="Arial" w:hAnsi="Arial" w:cs="Arial"/>
          <w:b/>
          <w:color w:val="0070C0"/>
          <w:sz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9E110F" w14:paraId="0E2E1E2F" w14:textId="77777777" w:rsidTr="00126B05">
        <w:trPr>
          <w:trHeight w:val="11340"/>
        </w:trPr>
        <w:tc>
          <w:tcPr>
            <w:tcW w:w="9781" w:type="dxa"/>
          </w:tcPr>
          <w:p w14:paraId="6172DA50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48B2D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72028E31" w14:textId="77777777" w:rsidR="00126B05" w:rsidRPr="009E110F" w:rsidRDefault="00126B05" w:rsidP="00126B05">
      <w:pPr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br w:type="page"/>
      </w:r>
    </w:p>
    <w:p w14:paraId="6715D9B2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4C4D7115" w14:textId="77777777" w:rsidR="00126B05" w:rsidRPr="009E110F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9E110F">
        <w:rPr>
          <w:rFonts w:ascii="Arial" w:hAnsi="Arial" w:cs="Arial"/>
          <w:b/>
          <w:color w:val="0070C0"/>
          <w:sz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9E110F" w14:paraId="3495C2AC" w14:textId="77777777" w:rsidTr="00126B05">
        <w:trPr>
          <w:trHeight w:val="11340"/>
        </w:trPr>
        <w:tc>
          <w:tcPr>
            <w:tcW w:w="9781" w:type="dxa"/>
          </w:tcPr>
          <w:p w14:paraId="51F8104A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05A0784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8DF3449" w14:textId="77777777" w:rsidR="00126B05" w:rsidRPr="009E110F" w:rsidRDefault="00126B05" w:rsidP="00126B05">
      <w:pPr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br w:type="page"/>
      </w:r>
    </w:p>
    <w:p w14:paraId="35E5AC90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4719D433" w14:textId="77777777" w:rsidR="00126B05" w:rsidRPr="009E110F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9E110F">
        <w:rPr>
          <w:rFonts w:ascii="Arial" w:hAnsi="Arial" w:cs="Arial"/>
          <w:b/>
          <w:color w:val="0070C0"/>
          <w:sz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9E110F" w14:paraId="0A8DFE89" w14:textId="77777777" w:rsidTr="00126B05">
        <w:trPr>
          <w:trHeight w:val="11340"/>
        </w:trPr>
        <w:tc>
          <w:tcPr>
            <w:tcW w:w="9781" w:type="dxa"/>
          </w:tcPr>
          <w:p w14:paraId="44EE71BB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046A7AF5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  <w:sz w:val="20"/>
        </w:rPr>
      </w:pPr>
    </w:p>
    <w:p w14:paraId="03FBAA6D" w14:textId="77777777" w:rsidR="00126B05" w:rsidRPr="009E110F" w:rsidRDefault="00126B05" w:rsidP="00126B05">
      <w:pPr>
        <w:rPr>
          <w:rFonts w:ascii="Arial" w:hAnsi="Arial" w:cs="Arial"/>
          <w:sz w:val="20"/>
        </w:rPr>
      </w:pPr>
      <w:r w:rsidRPr="009E110F">
        <w:rPr>
          <w:rFonts w:ascii="Arial" w:hAnsi="Arial" w:cs="Arial"/>
          <w:sz w:val="20"/>
        </w:rPr>
        <w:br w:type="page"/>
      </w:r>
    </w:p>
    <w:p w14:paraId="68C5CB85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071DA8CD" w14:textId="77777777" w:rsidR="00126B05" w:rsidRPr="009E110F" w:rsidRDefault="00126B05" w:rsidP="00126B05">
      <w:pPr>
        <w:pStyle w:val="Listaszerbekezds"/>
        <w:numPr>
          <w:ilvl w:val="0"/>
          <w:numId w:val="42"/>
        </w:numPr>
        <w:autoSpaceDN/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</w:rPr>
      </w:pPr>
      <w:r w:rsidRPr="009E110F">
        <w:rPr>
          <w:rFonts w:ascii="Arial" w:hAnsi="Arial" w:cs="Arial"/>
          <w:b/>
          <w:color w:val="0070C0"/>
          <w:sz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26B05" w:rsidRPr="009E110F" w14:paraId="4123EC30" w14:textId="77777777" w:rsidTr="00126B05">
        <w:trPr>
          <w:trHeight w:val="11340"/>
        </w:trPr>
        <w:tc>
          <w:tcPr>
            <w:tcW w:w="9781" w:type="dxa"/>
          </w:tcPr>
          <w:p w14:paraId="17E18123" w14:textId="77777777" w:rsidR="00126B05" w:rsidRPr="009E110F" w:rsidRDefault="00126B05" w:rsidP="00126B05">
            <w:pPr>
              <w:pStyle w:val="Listaszerbekezds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28CA6D" w14:textId="77777777" w:rsidR="00126B05" w:rsidRPr="009E110F" w:rsidRDefault="00126B05" w:rsidP="00126B05">
      <w:pPr>
        <w:pStyle w:val="Listaszerbekezds"/>
        <w:ind w:left="0"/>
        <w:rPr>
          <w:rFonts w:ascii="Arial" w:hAnsi="Arial" w:cs="Arial"/>
        </w:rPr>
      </w:pPr>
    </w:p>
    <w:p w14:paraId="237ECE08" w14:textId="30D17AE7" w:rsidR="00126B05" w:rsidRPr="009E110F" w:rsidRDefault="00126B05" w:rsidP="00ED0580">
      <w:pPr>
        <w:rPr>
          <w:rFonts w:ascii="Arial" w:hAnsi="Arial" w:cs="Arial"/>
        </w:rPr>
        <w:sectPr w:rsidR="00126B05" w:rsidRPr="009E110F" w:rsidSect="00126B05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52B2C081" w14:textId="77777777" w:rsidR="00126B05" w:rsidRPr="009E110F" w:rsidRDefault="00126B05" w:rsidP="00ED0580">
      <w:pPr>
        <w:pStyle w:val="Listaszerbekezds"/>
        <w:ind w:left="0"/>
        <w:rPr>
          <w:rFonts w:ascii="Arial" w:hAnsi="Arial" w:cs="Arial"/>
        </w:rPr>
      </w:pPr>
    </w:p>
    <w:sectPr w:rsidR="00126B05" w:rsidRPr="009E110F" w:rsidSect="00ED0580">
      <w:footerReference w:type="default" r:id="rId10"/>
      <w:footerReference w:type="first" r:id="rId11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863F" w14:textId="77777777" w:rsidR="00B663C8" w:rsidRDefault="00B663C8" w:rsidP="00126B05">
      <w:pPr>
        <w:spacing w:after="0" w:line="240" w:lineRule="auto"/>
      </w:pPr>
      <w:r>
        <w:separator/>
      </w:r>
    </w:p>
  </w:endnote>
  <w:endnote w:type="continuationSeparator" w:id="0">
    <w:p w14:paraId="229B0EBC" w14:textId="77777777" w:rsidR="00B663C8" w:rsidRDefault="00B663C8" w:rsidP="001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29E9" w14:textId="58592F1F" w:rsidR="0060272C" w:rsidRPr="00136505" w:rsidRDefault="0060272C">
    <w:pPr>
      <w:pStyle w:val="llb"/>
      <w:jc w:val="right"/>
      <w:rPr>
        <w:sz w:val="24"/>
      </w:rPr>
    </w:pPr>
  </w:p>
  <w:p w14:paraId="284D9B79" w14:textId="77777777" w:rsidR="0060272C" w:rsidRDefault="006027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81577"/>
      <w:docPartObj>
        <w:docPartGallery w:val="Page Numbers (Bottom of Page)"/>
        <w:docPartUnique/>
      </w:docPartObj>
    </w:sdtPr>
    <w:sdtEndPr/>
    <w:sdtContent>
      <w:p w14:paraId="2303D1AE" w14:textId="77777777" w:rsidR="0060272C" w:rsidRDefault="0060272C">
        <w:pPr>
          <w:pStyle w:val="llb"/>
          <w:jc w:val="right"/>
        </w:pPr>
        <w:r w:rsidRPr="00AB06D9">
          <w:rPr>
            <w:rFonts w:ascii="Arial" w:hAnsi="Arial" w:cs="Arial"/>
          </w:rPr>
          <w:fldChar w:fldCharType="begin"/>
        </w:r>
        <w:r w:rsidRPr="00AB06D9">
          <w:rPr>
            <w:rFonts w:ascii="Arial" w:hAnsi="Arial" w:cs="Arial"/>
          </w:rPr>
          <w:instrText>PAGE   \* MERGEFORMAT</w:instrText>
        </w:r>
        <w:r w:rsidRPr="00AB06D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77</w:t>
        </w:r>
        <w:r w:rsidRPr="00AB06D9">
          <w:rPr>
            <w:rFonts w:ascii="Arial" w:hAnsi="Arial" w:cs="Arial"/>
          </w:rPr>
          <w:fldChar w:fldCharType="end"/>
        </w:r>
      </w:p>
    </w:sdtContent>
  </w:sdt>
  <w:p w14:paraId="648FD51A" w14:textId="77777777" w:rsidR="0060272C" w:rsidRPr="00746AAF" w:rsidRDefault="0060272C">
    <w:pPr>
      <w:pStyle w:val="llb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838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4E0D4D" w14:textId="77777777" w:rsidR="0060272C" w:rsidRPr="00AB06D9" w:rsidRDefault="0060272C">
        <w:pPr>
          <w:pStyle w:val="llb"/>
          <w:jc w:val="right"/>
          <w:rPr>
            <w:rFonts w:ascii="Arial" w:hAnsi="Arial" w:cs="Arial"/>
          </w:rPr>
        </w:pPr>
        <w:r w:rsidRPr="00AB06D9">
          <w:rPr>
            <w:rFonts w:ascii="Arial" w:hAnsi="Arial" w:cs="Arial"/>
          </w:rPr>
          <w:fldChar w:fldCharType="begin"/>
        </w:r>
        <w:r w:rsidRPr="00AB06D9">
          <w:rPr>
            <w:rFonts w:ascii="Arial" w:hAnsi="Arial" w:cs="Arial"/>
          </w:rPr>
          <w:instrText>PAGE   \* MERGEFORMAT</w:instrText>
        </w:r>
        <w:r w:rsidRPr="00AB06D9">
          <w:rPr>
            <w:rFonts w:ascii="Arial" w:hAnsi="Arial" w:cs="Arial"/>
          </w:rPr>
          <w:fldChar w:fldCharType="separate"/>
        </w:r>
        <w:r w:rsidRPr="00AB06D9">
          <w:rPr>
            <w:rFonts w:ascii="Arial" w:hAnsi="Arial" w:cs="Arial"/>
          </w:rPr>
          <w:t>2</w:t>
        </w:r>
        <w:r w:rsidRPr="00AB06D9">
          <w:rPr>
            <w:rFonts w:ascii="Arial" w:hAnsi="Arial" w:cs="Arial"/>
          </w:rPr>
          <w:fldChar w:fldCharType="end"/>
        </w:r>
      </w:p>
    </w:sdtContent>
  </w:sdt>
  <w:p w14:paraId="2A60F88C" w14:textId="77777777" w:rsidR="0060272C" w:rsidRDefault="006027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74A4" w14:textId="77777777" w:rsidR="00B663C8" w:rsidRDefault="00B663C8" w:rsidP="00126B05">
      <w:pPr>
        <w:spacing w:after="0" w:line="240" w:lineRule="auto"/>
      </w:pPr>
      <w:r>
        <w:separator/>
      </w:r>
    </w:p>
  </w:footnote>
  <w:footnote w:type="continuationSeparator" w:id="0">
    <w:p w14:paraId="4EBA602C" w14:textId="77777777" w:rsidR="00B663C8" w:rsidRDefault="00B663C8" w:rsidP="00126B05">
      <w:pPr>
        <w:spacing w:after="0" w:line="240" w:lineRule="auto"/>
      </w:pPr>
      <w:r>
        <w:continuationSeparator/>
      </w:r>
    </w:p>
  </w:footnote>
  <w:footnote w:id="1">
    <w:p w14:paraId="6E0559AA" w14:textId="62527D7D" w:rsidR="0060272C" w:rsidRPr="00ED3CFC" w:rsidRDefault="0060272C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5E4DB422" w14:textId="77777777" w:rsidR="0060272C" w:rsidRPr="00ED3CFC" w:rsidRDefault="0060272C" w:rsidP="00126B05">
      <w:pPr>
        <w:pStyle w:val="Lbjegyzetszveg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66047369" w14:textId="77777777" w:rsidR="0060272C" w:rsidRPr="00ED3CFC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III.1. pont szerinti Formanyomtatványt a vételkörzet-bővítésre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a Pályázati Felhívás 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>.8.-2.</w:t>
      </w:r>
      <w:r>
        <w:rPr>
          <w:sz w:val="18"/>
          <w:szCs w:val="18"/>
        </w:rPr>
        <w:t>6</w:t>
      </w:r>
      <w:r w:rsidRPr="00ED3CFC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ED3CFC">
        <w:rPr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sz w:val="18"/>
          <w:szCs w:val="18"/>
        </w:rPr>
        <w:t>.</w:t>
      </w:r>
    </w:p>
  </w:footnote>
  <w:footnote w:id="4">
    <w:p w14:paraId="53CC7509" w14:textId="77777777" w:rsidR="0060272C" w:rsidRPr="00ED3CFC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5B2B7B4" w14:textId="77777777" w:rsidR="0060272C" w:rsidRPr="00ED3CFC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143E61A4" w14:textId="77777777" w:rsidR="0060272C" w:rsidRPr="00ED3CFC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  <w:sz w:val="18"/>
          <w:szCs w:val="18"/>
        </w:rPr>
        <w:footnoteRef/>
      </w:r>
      <w:r w:rsidRPr="00ED3CFC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38347D9C" w14:textId="77777777" w:rsidR="0060272C" w:rsidRPr="002F3596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ED3CFC">
        <w:rPr>
          <w:rStyle w:val="Lbjegyzet-hivatkozs"/>
          <w:rFonts w:eastAsia="Calibri"/>
        </w:rPr>
        <w:footnoteRef/>
      </w:r>
      <w:r w:rsidRPr="00ED3CFC"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7C5552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7C5552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8">
    <w:p w14:paraId="50C3A9E1" w14:textId="77777777" w:rsidR="0060272C" w:rsidRPr="002F3596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</w:t>
      </w:r>
      <w:r w:rsidRPr="00ED3CFC">
        <w:rPr>
          <w:sz w:val="18"/>
          <w:szCs w:val="16"/>
        </w:rPr>
        <w:t xml:space="preserve">A </w:t>
      </w:r>
      <w:r>
        <w:rPr>
          <w:sz w:val="18"/>
          <w:szCs w:val="16"/>
        </w:rPr>
        <w:t xml:space="preserve">III.1.3. pont szerinti táblázatban szereplő </w:t>
      </w:r>
      <w:r w:rsidRPr="0089266B">
        <w:rPr>
          <w:b/>
          <w:sz w:val="18"/>
          <w:szCs w:val="16"/>
        </w:rPr>
        <w:t>szöveg</w:t>
      </w:r>
      <w:r w:rsidRPr="00ED3CFC">
        <w:rPr>
          <w:sz w:val="18"/>
          <w:szCs w:val="16"/>
        </w:rPr>
        <w:t xml:space="preserve"> minimális és a</w:t>
      </w:r>
      <w:r>
        <w:rPr>
          <w:sz w:val="18"/>
          <w:szCs w:val="16"/>
        </w:rPr>
        <w:t xml:space="preserve"> III.1.4. pont szerinti</w:t>
      </w:r>
      <w:r w:rsidRPr="00ED3CFC">
        <w:rPr>
          <w:sz w:val="18"/>
          <w:szCs w:val="16"/>
        </w:rPr>
        <w:t xml:space="preserve"> táblázatban szereplő </w:t>
      </w:r>
      <w:r w:rsidRPr="0089266B">
        <w:rPr>
          <w:b/>
          <w:sz w:val="18"/>
          <w:szCs w:val="16"/>
        </w:rPr>
        <w:t>zenei művek</w:t>
      </w:r>
      <w:r w:rsidRPr="00ED3CFC">
        <w:rPr>
          <w:sz w:val="18"/>
          <w:szCs w:val="16"/>
        </w:rPr>
        <w:t xml:space="preserve"> maximális arányának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 w:rsidRPr="002F3596">
        <w:rPr>
          <w:sz w:val="18"/>
          <w:szCs w:val="18"/>
        </w:rPr>
        <w:t>.</w:t>
      </w:r>
    </w:p>
  </w:footnote>
  <w:footnote w:id="9">
    <w:p w14:paraId="7D58FF44" w14:textId="77777777" w:rsidR="0060272C" w:rsidRPr="002F3596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14:paraId="5A45CE6F" w14:textId="77777777" w:rsidR="0060272C" w:rsidRPr="002F3596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14:paraId="430D668B" w14:textId="77777777" w:rsidR="0060272C" w:rsidRPr="009E110F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</w:t>
      </w:r>
      <w:r w:rsidRPr="009E110F">
        <w:rPr>
          <w:sz w:val="18"/>
          <w:szCs w:val="18"/>
        </w:rPr>
        <w:t>tekintetében tett vállalás.</w:t>
      </w:r>
    </w:p>
  </w:footnote>
  <w:footnote w:id="12">
    <w:p w14:paraId="7423C3C0" w14:textId="1D03AF27" w:rsidR="0060272C" w:rsidRPr="009E110F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9E110F">
        <w:rPr>
          <w:rStyle w:val="Lbjegyzet-hivatkozs"/>
          <w:rFonts w:eastAsia="Calibri"/>
          <w:sz w:val="18"/>
          <w:szCs w:val="18"/>
        </w:rPr>
        <w:footnoteRef/>
      </w:r>
      <w:r w:rsidRPr="009E110F">
        <w:rPr>
          <w:sz w:val="18"/>
          <w:szCs w:val="18"/>
        </w:rPr>
        <w:t xml:space="preserve"> A </w:t>
      </w:r>
      <w:r w:rsidRPr="009E110F">
        <w:rPr>
          <w:sz w:val="18"/>
          <w:szCs w:val="16"/>
        </w:rPr>
        <w:t xml:space="preserve">III.1.7. pont szerinti táblázatban szereplő </w:t>
      </w:r>
      <w:r w:rsidRPr="009E110F">
        <w:rPr>
          <w:b/>
          <w:sz w:val="18"/>
          <w:szCs w:val="16"/>
        </w:rPr>
        <w:t>szöveg</w:t>
      </w:r>
      <w:r w:rsidRPr="009E110F">
        <w:rPr>
          <w:sz w:val="18"/>
          <w:szCs w:val="16"/>
        </w:rPr>
        <w:t xml:space="preserve"> minimális és a III.1.8. pont szerinti táblázatban szereplő </w:t>
      </w:r>
      <w:r w:rsidRPr="009E110F">
        <w:rPr>
          <w:b/>
          <w:sz w:val="18"/>
          <w:szCs w:val="16"/>
        </w:rPr>
        <w:t>zenei művek</w:t>
      </w:r>
      <w:r w:rsidRPr="009E110F">
        <w:rPr>
          <w:sz w:val="18"/>
          <w:szCs w:val="16"/>
        </w:rPr>
        <w:t xml:space="preserve"> maximális arányának együttesen 100%-ot kell kitennie, maximális időtartamának pedig </w:t>
      </w:r>
      <w:r w:rsidRPr="009E110F">
        <w:rPr>
          <w:sz w:val="18"/>
          <w:szCs w:val="18"/>
        </w:rPr>
        <w:t>együttesen heti 7560 percet és napi 1080 percet kell kitennie.</w:t>
      </w:r>
    </w:p>
  </w:footnote>
  <w:footnote w:id="13">
    <w:p w14:paraId="1B19941D" w14:textId="1C927A6E" w:rsidR="0060272C" w:rsidRPr="002F3596" w:rsidRDefault="0060272C" w:rsidP="00126B05">
      <w:pPr>
        <w:pStyle w:val="Lbjegyzetszveg"/>
        <w:ind w:left="142" w:hanging="142"/>
        <w:rPr>
          <w:sz w:val="18"/>
          <w:szCs w:val="18"/>
        </w:rPr>
      </w:pPr>
      <w:r w:rsidRPr="009E110F">
        <w:rPr>
          <w:rStyle w:val="Lbjegyzet-hivatkozs"/>
          <w:rFonts w:eastAsia="Calibri"/>
          <w:sz w:val="18"/>
          <w:szCs w:val="18"/>
        </w:rPr>
        <w:footnoteRef/>
      </w:r>
      <w:r w:rsidRPr="009E110F">
        <w:rPr>
          <w:sz w:val="18"/>
          <w:szCs w:val="18"/>
        </w:rPr>
        <w:t xml:space="preserve"> A </w:t>
      </w:r>
      <w:r w:rsidRPr="009E110F">
        <w:rPr>
          <w:sz w:val="18"/>
          <w:szCs w:val="16"/>
        </w:rPr>
        <w:t xml:space="preserve">III.1.7. pont szerinti táblázatban szereplő </w:t>
      </w:r>
      <w:r w:rsidRPr="009E110F">
        <w:rPr>
          <w:b/>
          <w:sz w:val="18"/>
          <w:szCs w:val="16"/>
        </w:rPr>
        <w:t>szöveg</w:t>
      </w:r>
      <w:r w:rsidRPr="009E110F">
        <w:rPr>
          <w:sz w:val="18"/>
          <w:szCs w:val="16"/>
        </w:rPr>
        <w:t xml:space="preserve"> minimális és a III.1.8. pont szerinti táblázatban szereplő </w:t>
      </w:r>
      <w:r w:rsidRPr="009E110F">
        <w:rPr>
          <w:b/>
          <w:sz w:val="18"/>
          <w:szCs w:val="16"/>
        </w:rPr>
        <w:t>zenei művek</w:t>
      </w:r>
      <w:r w:rsidRPr="009E110F">
        <w:rPr>
          <w:sz w:val="18"/>
          <w:szCs w:val="16"/>
        </w:rPr>
        <w:t xml:space="preserve"> maximális arányának együttesen 100%-ot kell kitennie, maximális időtartamának pedig</w:t>
      </w:r>
      <w:r w:rsidRPr="009E110F">
        <w:rPr>
          <w:sz w:val="18"/>
          <w:szCs w:val="18"/>
        </w:rPr>
        <w:t xml:space="preserve"> együttesen heti 7560 percet és napi 1080 percet kell kitennie.</w:t>
      </w:r>
    </w:p>
  </w:footnote>
  <w:footnote w:id="14">
    <w:p w14:paraId="3F53DDA6" w14:textId="77777777" w:rsidR="0060272C" w:rsidRPr="0024744B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0F6AFD3A" w14:textId="77777777" w:rsidR="0060272C" w:rsidRPr="0024744B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16815E55" w14:textId="77777777" w:rsidR="0060272C" w:rsidRPr="0024744B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24744B">
        <w:rPr>
          <w:rStyle w:val="Lbjegyzet-hivatkozs"/>
          <w:rFonts w:eastAsia="Calibri"/>
          <w:sz w:val="18"/>
          <w:szCs w:val="18"/>
        </w:rPr>
        <w:footnoteRef/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7C0CA88F" w14:textId="77777777" w:rsidR="0060272C" w:rsidRPr="002F3596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14:paraId="0CAB734F" w14:textId="77777777" w:rsidR="0060272C" w:rsidRPr="002F3596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2F3596">
        <w:rPr>
          <w:rStyle w:val="Lbjegyzet-hivatkozs"/>
          <w:rFonts w:eastAsia="Calibri"/>
          <w:sz w:val="18"/>
          <w:szCs w:val="18"/>
        </w:rPr>
        <w:footnoteRef/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28734CD5" w14:textId="77777777" w:rsidR="0060272C" w:rsidRPr="00C423A0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C423A0">
        <w:rPr>
          <w:rStyle w:val="Lbjegyzet-hivatkozs"/>
          <w:rFonts w:eastAsia="Calibri"/>
          <w:sz w:val="18"/>
          <w:szCs w:val="18"/>
        </w:rPr>
        <w:footnoteRef/>
      </w:r>
      <w:r w:rsidRPr="00C423A0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.8. b) - 2.</w:t>
      </w:r>
      <w:r>
        <w:rPr>
          <w:sz w:val="18"/>
          <w:szCs w:val="18"/>
        </w:rPr>
        <w:t>6</w:t>
      </w:r>
      <w:r w:rsidRPr="00C423A0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C423A0">
        <w:rPr>
          <w:sz w:val="18"/>
          <w:szCs w:val="18"/>
        </w:rPr>
        <w:t>.10. pontja szerint a vételkörzet-bővítésre</w:t>
      </w:r>
      <w:r>
        <w:rPr>
          <w:sz w:val="18"/>
          <w:szCs w:val="18"/>
        </w:rPr>
        <w:t xml:space="preserve"> irányuló</w:t>
      </w:r>
      <w:r w:rsidRPr="00C423A0">
        <w:rPr>
          <w:sz w:val="18"/>
          <w:szCs w:val="18"/>
        </w:rPr>
        <w:t xml:space="preserve">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14:paraId="6A574485" w14:textId="77777777" w:rsidR="0060272C" w:rsidRPr="00B55BB9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14:paraId="30EC848C" w14:textId="77777777" w:rsidR="0060272C" w:rsidRPr="00B55BB9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14:paraId="7CA5CDB7" w14:textId="77777777" w:rsidR="0060272C" w:rsidRPr="00B55BB9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B55BB9">
        <w:rPr>
          <w:rStyle w:val="Lbjegyzet-hivatkozs"/>
          <w:rFonts w:eastAsia="Calibri"/>
          <w:sz w:val="18"/>
          <w:szCs w:val="18"/>
        </w:rPr>
        <w:footnoteRef/>
      </w:r>
      <w:r w:rsidRPr="00B55BB9">
        <w:rPr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7FD1E408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7C5552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4">
    <w:p w14:paraId="3225FF2B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III.4.4. pont szerinti</w:t>
      </w:r>
      <w:r w:rsidRPr="007315F5">
        <w:rPr>
          <w:sz w:val="18"/>
          <w:szCs w:val="18"/>
        </w:rPr>
        <w:t xml:space="preserve"> táblázatban szereplő </w:t>
      </w:r>
      <w:r w:rsidRPr="00B9215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5">
    <w:p w14:paraId="76BADCA0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14:paraId="79AED551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14:paraId="433A738B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346F83B9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29">
    <w:p w14:paraId="351D1D16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III.4.6.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III.4.7. pont szerinti</w:t>
      </w:r>
      <w:r w:rsidRPr="007315F5">
        <w:rPr>
          <w:sz w:val="18"/>
          <w:szCs w:val="18"/>
        </w:rPr>
        <w:t xml:space="preserve"> táblázatban szereplő </w:t>
      </w:r>
      <w:r w:rsidRPr="007C5552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30">
    <w:p w14:paraId="38F19668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2723DD36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25EA3AC2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14:paraId="25DCEBA9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27497B4D" w14:textId="77777777" w:rsidR="0060272C" w:rsidRPr="00375A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5">
    <w:p w14:paraId="490C08B2" w14:textId="77777777" w:rsidR="0060272C" w:rsidRPr="00375A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III.5.3.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III.5.4.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375AF5">
        <w:rPr>
          <w:sz w:val="18"/>
          <w:szCs w:val="18"/>
        </w:rPr>
        <w:t>.</w:t>
      </w:r>
    </w:p>
  </w:footnote>
  <w:footnote w:id="36">
    <w:p w14:paraId="6DB678B1" w14:textId="77777777" w:rsidR="0060272C" w:rsidRPr="00375A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14:paraId="0C410AF3" w14:textId="77777777" w:rsidR="0060272C" w:rsidRPr="00375A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375AF5">
        <w:rPr>
          <w:rStyle w:val="Lbjegyzet-hivatkozs"/>
          <w:rFonts w:eastAsia="Calibri"/>
          <w:sz w:val="18"/>
          <w:szCs w:val="18"/>
        </w:rPr>
        <w:footnoteRef/>
      </w:r>
      <w:r w:rsidRPr="00375A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14:paraId="364DCE71" w14:textId="77777777" w:rsidR="0060272C" w:rsidRPr="000C1D97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61F5876F" w14:textId="77777777" w:rsidR="0060272C" w:rsidRPr="000C1D97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</w:t>
      </w:r>
      <w:r w:rsidRPr="007315F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</w:t>
      </w:r>
      <w:r w:rsidRPr="000C1D97">
        <w:rPr>
          <w:sz w:val="18"/>
          <w:szCs w:val="18"/>
        </w:rPr>
        <w:t>.</w:t>
      </w:r>
    </w:p>
  </w:footnote>
  <w:footnote w:id="40">
    <w:p w14:paraId="2359AAFB" w14:textId="77777777" w:rsidR="0060272C" w:rsidRPr="007315F5" w:rsidRDefault="0060272C" w:rsidP="009E110F">
      <w:pPr>
        <w:pStyle w:val="Lbjegyzetszveg"/>
        <w:ind w:left="142" w:hanging="142"/>
        <w:jc w:val="both"/>
        <w:rPr>
          <w:sz w:val="18"/>
          <w:szCs w:val="18"/>
        </w:rPr>
      </w:pPr>
      <w:r w:rsidRPr="007315F5">
        <w:rPr>
          <w:rStyle w:val="Lbjegyzet-hivatkozs"/>
          <w:rFonts w:eastAsia="Calibri"/>
          <w:sz w:val="18"/>
          <w:szCs w:val="18"/>
        </w:rPr>
        <w:footnoteRef/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III.5.6. pont szerinti táblázatban szereplő </w:t>
      </w:r>
      <w:r w:rsidRPr="0089266B">
        <w:rPr>
          <w:b/>
          <w:sz w:val="18"/>
          <w:szCs w:val="18"/>
        </w:rPr>
        <w:t>szöveg</w:t>
      </w:r>
      <w:r w:rsidRPr="007315F5">
        <w:rPr>
          <w:sz w:val="18"/>
          <w:szCs w:val="18"/>
        </w:rPr>
        <w:t xml:space="preserve"> minimális és a </w:t>
      </w:r>
      <w:r>
        <w:rPr>
          <w:sz w:val="18"/>
          <w:szCs w:val="18"/>
        </w:rPr>
        <w:t>III.5.7. pont szerinti</w:t>
      </w:r>
      <w:r w:rsidRPr="007315F5">
        <w:rPr>
          <w:sz w:val="18"/>
          <w:szCs w:val="18"/>
        </w:rPr>
        <w:t xml:space="preserve"> táblázatban szereplő </w:t>
      </w:r>
      <w:r w:rsidRPr="0089266B">
        <w:rPr>
          <w:b/>
          <w:sz w:val="18"/>
          <w:szCs w:val="18"/>
        </w:rPr>
        <w:t>zenei művek</w:t>
      </w:r>
      <w:r w:rsidRPr="007315F5">
        <w:rPr>
          <w:sz w:val="18"/>
          <w:szCs w:val="18"/>
        </w:rPr>
        <w:t xml:space="preserve"> maximális arányának együttesen 100%-ot kell kitennie.</w:t>
      </w:r>
    </w:p>
  </w:footnote>
  <w:footnote w:id="41">
    <w:p w14:paraId="42012A1D" w14:textId="77777777" w:rsidR="0060272C" w:rsidRPr="000C1D97" w:rsidRDefault="0060272C" w:rsidP="009E110F">
      <w:pPr>
        <w:pStyle w:val="Lbjegyzetszveg"/>
        <w:jc w:val="both"/>
        <w:rPr>
          <w:sz w:val="18"/>
          <w:szCs w:val="18"/>
        </w:rPr>
      </w:pPr>
      <w:r w:rsidRPr="000C1D97">
        <w:rPr>
          <w:rStyle w:val="Lbjegyzet-hivatkozs"/>
          <w:rFonts w:eastAsia="Calibri"/>
          <w:sz w:val="18"/>
          <w:szCs w:val="18"/>
        </w:rPr>
        <w:footnoteRef/>
      </w:r>
      <w:r w:rsidRPr="000C1D97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8AD6" w14:textId="443BCA54" w:rsidR="0060272C" w:rsidRDefault="0060272C" w:rsidP="00126B05">
    <w:pPr>
      <w:pStyle w:val="lfej"/>
      <w:tabs>
        <w:tab w:val="clear" w:pos="4536"/>
        <w:tab w:val="clear" w:pos="9072"/>
      </w:tabs>
    </w:pPr>
    <w:r w:rsidRPr="00126B05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6A3D90A" wp14:editId="771F4B9E">
          <wp:simplePos x="0" y="0"/>
          <wp:positionH relativeFrom="margin">
            <wp:posOffset>-144145</wp:posOffset>
          </wp:positionH>
          <wp:positionV relativeFrom="page">
            <wp:posOffset>172720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202A3" w14:textId="77777777" w:rsidR="0060272C" w:rsidRDefault="0060272C" w:rsidP="00126B05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02DC31B0" w14:textId="2F94D384" w:rsidR="0060272C" w:rsidRPr="00126B05" w:rsidRDefault="0060272C" w:rsidP="00126B05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126B05">
      <w:rPr>
        <w:rFonts w:ascii="Arial" w:hAnsi="Arial" w:cs="Arial"/>
        <w:szCs w:val="20"/>
      </w:rPr>
      <w:ptab w:relativeTo="margin" w:alignment="right" w:leader="none"/>
    </w:r>
    <w:r>
      <w:rPr>
        <w:rFonts w:ascii="Arial" w:hAnsi="Arial" w:cs="Arial"/>
        <w:szCs w:val="20"/>
      </w:rPr>
      <w:t>Pápa 90,8</w:t>
    </w:r>
    <w:r w:rsidRPr="00126B05">
      <w:rPr>
        <w:rFonts w:ascii="Arial" w:hAnsi="Arial" w:cs="Arial"/>
        <w:szCs w:val="20"/>
      </w:rPr>
      <w:t xml:space="preserve">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0E"/>
    <w:multiLevelType w:val="multilevel"/>
    <w:tmpl w:val="24DEDD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EE9"/>
    <w:multiLevelType w:val="multilevel"/>
    <w:tmpl w:val="040E001F"/>
    <w:numStyleLink w:val="Stlus2"/>
  </w:abstractNum>
  <w:abstractNum w:abstractNumId="9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582"/>
    <w:multiLevelType w:val="multilevel"/>
    <w:tmpl w:val="81CAB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C9B7B2A"/>
    <w:multiLevelType w:val="hybridMultilevel"/>
    <w:tmpl w:val="0A689E30"/>
    <w:lvl w:ilvl="0" w:tplc="A25E718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8"/>
  </w:num>
  <w:num w:numId="27">
    <w:abstractNumId w:val="23"/>
  </w:num>
  <w:num w:numId="28">
    <w:abstractNumId w:val="2"/>
  </w:num>
  <w:num w:numId="29">
    <w:abstractNumId w:val="7"/>
  </w:num>
  <w:num w:numId="30">
    <w:abstractNumId w:val="3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  <w:num w:numId="35">
    <w:abstractNumId w:val="17"/>
    <w:lvlOverride w:ilvl="0">
      <w:startOverride w:val="1"/>
    </w:lvlOverride>
  </w:num>
  <w:num w:numId="36">
    <w:abstractNumId w:val="32"/>
  </w:num>
  <w:num w:numId="37">
    <w:abstractNumId w:val="16"/>
  </w:num>
  <w:num w:numId="38">
    <w:abstractNumId w:val="8"/>
  </w:num>
  <w:num w:numId="39">
    <w:abstractNumId w:val="5"/>
  </w:num>
  <w:num w:numId="40">
    <w:abstractNumId w:val="35"/>
  </w:num>
  <w:num w:numId="41">
    <w:abstractNumId w:val="12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5"/>
    <w:rsid w:val="0003004A"/>
    <w:rsid w:val="00035889"/>
    <w:rsid w:val="00052539"/>
    <w:rsid w:val="00062E5B"/>
    <w:rsid w:val="000761CC"/>
    <w:rsid w:val="0008039A"/>
    <w:rsid w:val="000876A9"/>
    <w:rsid w:val="00094DF5"/>
    <w:rsid w:val="000D00CA"/>
    <w:rsid w:val="000D0D1E"/>
    <w:rsid w:val="001064AD"/>
    <w:rsid w:val="00126B05"/>
    <w:rsid w:val="00136505"/>
    <w:rsid w:val="0016122B"/>
    <w:rsid w:val="001808F1"/>
    <w:rsid w:val="00187F32"/>
    <w:rsid w:val="001A6C1B"/>
    <w:rsid w:val="001D1AF5"/>
    <w:rsid w:val="00215B9C"/>
    <w:rsid w:val="00235736"/>
    <w:rsid w:val="00265AB3"/>
    <w:rsid w:val="00271A3B"/>
    <w:rsid w:val="00287D9F"/>
    <w:rsid w:val="002A2F40"/>
    <w:rsid w:val="002A608A"/>
    <w:rsid w:val="002C0736"/>
    <w:rsid w:val="002D3EFB"/>
    <w:rsid w:val="002D6184"/>
    <w:rsid w:val="002F3BC6"/>
    <w:rsid w:val="0030092B"/>
    <w:rsid w:val="00335FFD"/>
    <w:rsid w:val="003465B7"/>
    <w:rsid w:val="00350CC7"/>
    <w:rsid w:val="00370A8E"/>
    <w:rsid w:val="003929A2"/>
    <w:rsid w:val="003A3C44"/>
    <w:rsid w:val="003A6CFF"/>
    <w:rsid w:val="003D5BB0"/>
    <w:rsid w:val="003F580E"/>
    <w:rsid w:val="00456904"/>
    <w:rsid w:val="004936F8"/>
    <w:rsid w:val="004C1855"/>
    <w:rsid w:val="004C4150"/>
    <w:rsid w:val="004D659A"/>
    <w:rsid w:val="00506DB7"/>
    <w:rsid w:val="0055432D"/>
    <w:rsid w:val="00582AE1"/>
    <w:rsid w:val="0060272C"/>
    <w:rsid w:val="00615645"/>
    <w:rsid w:val="006372C3"/>
    <w:rsid w:val="00646F49"/>
    <w:rsid w:val="006541BF"/>
    <w:rsid w:val="00687E08"/>
    <w:rsid w:val="00693DDD"/>
    <w:rsid w:val="0069759B"/>
    <w:rsid w:val="006E6E98"/>
    <w:rsid w:val="00711C2B"/>
    <w:rsid w:val="0073328D"/>
    <w:rsid w:val="00735688"/>
    <w:rsid w:val="00783117"/>
    <w:rsid w:val="00793B42"/>
    <w:rsid w:val="007A6073"/>
    <w:rsid w:val="007D13B3"/>
    <w:rsid w:val="007F47FB"/>
    <w:rsid w:val="008107FF"/>
    <w:rsid w:val="008133DF"/>
    <w:rsid w:val="00820B39"/>
    <w:rsid w:val="00894ECA"/>
    <w:rsid w:val="008C2DC6"/>
    <w:rsid w:val="00902322"/>
    <w:rsid w:val="0090611D"/>
    <w:rsid w:val="00916A04"/>
    <w:rsid w:val="00924CDA"/>
    <w:rsid w:val="00934F1E"/>
    <w:rsid w:val="00982E1A"/>
    <w:rsid w:val="00984080"/>
    <w:rsid w:val="00997E31"/>
    <w:rsid w:val="009A565A"/>
    <w:rsid w:val="009B5A9D"/>
    <w:rsid w:val="009D118E"/>
    <w:rsid w:val="009E110F"/>
    <w:rsid w:val="00A50CD6"/>
    <w:rsid w:val="00A53549"/>
    <w:rsid w:val="00A80B78"/>
    <w:rsid w:val="00A82EF0"/>
    <w:rsid w:val="00A962AF"/>
    <w:rsid w:val="00AC5B6E"/>
    <w:rsid w:val="00AE6600"/>
    <w:rsid w:val="00AF3009"/>
    <w:rsid w:val="00AF306D"/>
    <w:rsid w:val="00AF3B35"/>
    <w:rsid w:val="00B04969"/>
    <w:rsid w:val="00B3167A"/>
    <w:rsid w:val="00B35351"/>
    <w:rsid w:val="00B616CD"/>
    <w:rsid w:val="00B663C8"/>
    <w:rsid w:val="00B74AEB"/>
    <w:rsid w:val="00B961DE"/>
    <w:rsid w:val="00BA2FB7"/>
    <w:rsid w:val="00BC4301"/>
    <w:rsid w:val="00BE6A70"/>
    <w:rsid w:val="00C00960"/>
    <w:rsid w:val="00C11D56"/>
    <w:rsid w:val="00C833B6"/>
    <w:rsid w:val="00C90BF0"/>
    <w:rsid w:val="00CA0AE5"/>
    <w:rsid w:val="00CB4071"/>
    <w:rsid w:val="00CC2A64"/>
    <w:rsid w:val="00CC6F4B"/>
    <w:rsid w:val="00D53A10"/>
    <w:rsid w:val="00D636A3"/>
    <w:rsid w:val="00D66F10"/>
    <w:rsid w:val="00D70CD3"/>
    <w:rsid w:val="00D732F4"/>
    <w:rsid w:val="00D85EE1"/>
    <w:rsid w:val="00D87065"/>
    <w:rsid w:val="00D91B80"/>
    <w:rsid w:val="00DB1558"/>
    <w:rsid w:val="00DF4692"/>
    <w:rsid w:val="00E51254"/>
    <w:rsid w:val="00E55DE5"/>
    <w:rsid w:val="00E64871"/>
    <w:rsid w:val="00E734A1"/>
    <w:rsid w:val="00EA5A46"/>
    <w:rsid w:val="00EA7902"/>
    <w:rsid w:val="00EB0AF1"/>
    <w:rsid w:val="00EB390E"/>
    <w:rsid w:val="00ED0580"/>
    <w:rsid w:val="00ED3C6F"/>
    <w:rsid w:val="00EE6373"/>
    <w:rsid w:val="00F11035"/>
    <w:rsid w:val="00F2551D"/>
    <w:rsid w:val="00F57C53"/>
    <w:rsid w:val="00F82DA9"/>
    <w:rsid w:val="00F858D8"/>
    <w:rsid w:val="00FA7395"/>
    <w:rsid w:val="00FB2AA4"/>
    <w:rsid w:val="00FC5213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30A4"/>
  <w15:chartTrackingRefBased/>
  <w15:docId w15:val="{3AAC220E-7EAC-4E72-B660-72E8374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6B0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uiPriority w:val="9"/>
    <w:qFormat/>
    <w:rsid w:val="00126B0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6B0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6B05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26B0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26B05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26B05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6B0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6B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126B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126B0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26B05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26B0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26B0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26B0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26B0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26B05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26B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26B0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1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126B0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26B0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26B05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6B0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6B0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B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26B05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B05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26B05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26B0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6B0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26B05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6B0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6B0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6B0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B05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B0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126B0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26B05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26B0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6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26B05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26B0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26B05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26B05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26B05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26B05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26B05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26B05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26B05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26B05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26B05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26B05"/>
  </w:style>
  <w:style w:type="paragraph" w:customStyle="1" w:styleId="Index">
    <w:name w:val="Index"/>
    <w:basedOn w:val="Norml"/>
    <w:uiPriority w:val="99"/>
    <w:rsid w:val="00126B05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26B05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26B05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26B05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26B05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26B05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26B0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26B0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26B05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26B05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26B05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26B0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126B05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126B05"/>
    <w:rPr>
      <w:sz w:val="16"/>
      <w:szCs w:val="16"/>
    </w:rPr>
  </w:style>
  <w:style w:type="character" w:customStyle="1" w:styleId="NumberingSymbols">
    <w:name w:val="Numbering Symbols"/>
    <w:rsid w:val="00126B05"/>
  </w:style>
  <w:style w:type="character" w:customStyle="1" w:styleId="EndnoteSymbol">
    <w:name w:val="Endnote Symbol"/>
    <w:rsid w:val="00126B05"/>
  </w:style>
  <w:style w:type="character" w:customStyle="1" w:styleId="WW8Num4z0">
    <w:name w:val="WW8Num4z0"/>
    <w:rsid w:val="00126B05"/>
    <w:rPr>
      <w:b w:val="0"/>
      <w:bCs w:val="0"/>
    </w:rPr>
  </w:style>
  <w:style w:type="character" w:customStyle="1" w:styleId="WW8Num9z0">
    <w:name w:val="WW8Num9z0"/>
    <w:rsid w:val="00126B05"/>
    <w:rPr>
      <w:b w:val="0"/>
      <w:bCs w:val="0"/>
    </w:rPr>
  </w:style>
  <w:style w:type="character" w:customStyle="1" w:styleId="WW8Num13z0">
    <w:name w:val="WW8Num13z0"/>
    <w:rsid w:val="00126B05"/>
    <w:rPr>
      <w:b/>
      <w:bCs w:val="0"/>
    </w:rPr>
  </w:style>
  <w:style w:type="character" w:customStyle="1" w:styleId="WW8Num15z0">
    <w:name w:val="WW8Num15z0"/>
    <w:rsid w:val="00126B0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26B05"/>
    <w:rPr>
      <w:rFonts w:ascii="Courier New" w:hAnsi="Courier New" w:cs="Courier New" w:hint="default"/>
    </w:rPr>
  </w:style>
  <w:style w:type="character" w:customStyle="1" w:styleId="WW8Num15z2">
    <w:name w:val="WW8Num15z2"/>
    <w:rsid w:val="00126B05"/>
    <w:rPr>
      <w:rFonts w:ascii="Wingdings" w:hAnsi="Wingdings" w:hint="default"/>
    </w:rPr>
  </w:style>
  <w:style w:type="character" w:customStyle="1" w:styleId="WW8Num15z3">
    <w:name w:val="WW8Num15z3"/>
    <w:rsid w:val="00126B05"/>
    <w:rPr>
      <w:rFonts w:ascii="Symbol" w:hAnsi="Symbol" w:hint="default"/>
    </w:rPr>
  </w:style>
  <w:style w:type="character" w:customStyle="1" w:styleId="WW8Num16z0">
    <w:name w:val="WW8Num16z0"/>
    <w:rsid w:val="00126B05"/>
    <w:rPr>
      <w:i/>
      <w:iCs w:val="0"/>
    </w:rPr>
  </w:style>
  <w:style w:type="character" w:customStyle="1" w:styleId="WW8Num19z0">
    <w:name w:val="WW8Num19z0"/>
    <w:rsid w:val="00126B05"/>
    <w:rPr>
      <w:rFonts w:ascii="Times New Roman" w:hAnsi="Times New Roman" w:cs="Times New Roman" w:hint="default"/>
    </w:rPr>
  </w:style>
  <w:style w:type="character" w:customStyle="1" w:styleId="WW8Num20z0">
    <w:name w:val="WW8Num20z0"/>
    <w:rsid w:val="00126B0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26B05"/>
    <w:rPr>
      <w:rFonts w:ascii="Courier New" w:hAnsi="Courier New" w:cs="Courier New" w:hint="default"/>
    </w:rPr>
  </w:style>
  <w:style w:type="character" w:customStyle="1" w:styleId="WW8Num20z2">
    <w:name w:val="WW8Num20z2"/>
    <w:rsid w:val="00126B05"/>
    <w:rPr>
      <w:rFonts w:ascii="Wingdings" w:hAnsi="Wingdings" w:hint="default"/>
    </w:rPr>
  </w:style>
  <w:style w:type="character" w:customStyle="1" w:styleId="WW8Num20z3">
    <w:name w:val="WW8Num20z3"/>
    <w:rsid w:val="00126B05"/>
    <w:rPr>
      <w:rFonts w:ascii="Symbol" w:hAnsi="Symbol" w:hint="default"/>
    </w:rPr>
  </w:style>
  <w:style w:type="character" w:customStyle="1" w:styleId="WW8Num24z0">
    <w:name w:val="WW8Num24z0"/>
    <w:rsid w:val="00126B0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26B05"/>
  </w:style>
  <w:style w:type="character" w:customStyle="1" w:styleId="CharChar">
    <w:name w:val="Char Char"/>
    <w:rsid w:val="00126B05"/>
    <w:rPr>
      <w:lang w:val="hu-HU" w:eastAsia="ar-SA" w:bidi="ar-SA"/>
    </w:rPr>
  </w:style>
  <w:style w:type="character" w:customStyle="1" w:styleId="CharChar1">
    <w:name w:val="Char Char1"/>
    <w:rsid w:val="00126B0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26B05"/>
    <w:rPr>
      <w:vertAlign w:val="superscript"/>
    </w:rPr>
  </w:style>
  <w:style w:type="character" w:customStyle="1" w:styleId="Oldalszm1">
    <w:name w:val="Oldalszám1"/>
    <w:basedOn w:val="Bekezdsalapbettpusa1"/>
    <w:rsid w:val="00126B05"/>
  </w:style>
  <w:style w:type="character" w:customStyle="1" w:styleId="FootnoteSymbol">
    <w:name w:val="Footnote Symbol"/>
    <w:rsid w:val="00126B05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26B05"/>
  </w:style>
  <w:style w:type="table" w:customStyle="1" w:styleId="Rcsostblzat1">
    <w:name w:val="Rácsos táblázat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26B05"/>
    <w:rPr>
      <w:rFonts w:cs="Tahoma"/>
    </w:rPr>
  </w:style>
  <w:style w:type="numbering" w:customStyle="1" w:styleId="Stlus1">
    <w:name w:val="Stílus1"/>
    <w:uiPriority w:val="99"/>
    <w:rsid w:val="00126B05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26B05"/>
  </w:style>
  <w:style w:type="table" w:customStyle="1" w:styleId="Rcsostblzat4">
    <w:name w:val="Rácsos táblázat4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26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26B05"/>
  </w:style>
  <w:style w:type="character" w:customStyle="1" w:styleId="highlight">
    <w:name w:val="highlight"/>
    <w:basedOn w:val="Bekezdsalapbettpusa"/>
    <w:rsid w:val="00126B05"/>
  </w:style>
  <w:style w:type="paragraph" w:customStyle="1" w:styleId="msonormal0">
    <w:name w:val="msonormal"/>
    <w:basedOn w:val="Norml"/>
    <w:uiPriority w:val="99"/>
    <w:semiHidden/>
    <w:rsid w:val="00126B0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26B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26B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next w:val="Norml"/>
    <w:link w:val="bekezdsChar"/>
    <w:qFormat/>
    <w:rsid w:val="00126B05"/>
    <w:pPr>
      <w:shd w:val="clear" w:color="auto" w:fill="FFFFFF"/>
      <w:autoSpaceDN/>
      <w:spacing w:after="0" w:line="360" w:lineRule="auto"/>
    </w:pPr>
    <w:rPr>
      <w:rFonts w:ascii="Arial" w:eastAsia="Times New Roman" w:hAnsi="Arial" w:cstheme="minorBidi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126B05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126B05"/>
    <w:pPr>
      <w:autoSpaceDN/>
      <w:spacing w:after="0" w:line="240" w:lineRule="auto"/>
    </w:pPr>
    <w:rPr>
      <w:rFonts w:ascii="Arial" w:eastAsia="Times New Roman" w:hAnsi="Arial" w:cstheme="minorBidi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126B05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126B05"/>
    <w:pPr>
      <w:autoSpaceDN/>
      <w:spacing w:after="0" w:line="360" w:lineRule="auto"/>
      <w:ind w:right="-1"/>
    </w:pPr>
    <w:rPr>
      <w:rFonts w:ascii="Arial" w:eastAsia="Times New Roman" w:hAnsi="Arial"/>
      <w:bCs/>
      <w:lang w:eastAsia="hu-HU"/>
    </w:rPr>
  </w:style>
  <w:style w:type="character" w:customStyle="1" w:styleId="dtumChar">
    <w:name w:val="dátum Char"/>
    <w:basedOn w:val="Bekezdsalapbettpusa"/>
    <w:link w:val="dtum"/>
    <w:rsid w:val="00126B05"/>
    <w:rPr>
      <w:rFonts w:ascii="Arial" w:eastAsia="Times New Roman" w:hAnsi="Arial" w:cs="Times New Roman"/>
      <w:bCs/>
      <w:lang w:eastAsia="hu-HU"/>
    </w:rPr>
  </w:style>
  <w:style w:type="numbering" w:customStyle="1" w:styleId="Stlus2">
    <w:name w:val="Stílus2"/>
    <w:uiPriority w:val="99"/>
    <w:rsid w:val="00126B05"/>
    <w:pPr>
      <w:numPr>
        <w:numId w:val="39"/>
      </w:numPr>
    </w:pPr>
  </w:style>
  <w:style w:type="character" w:customStyle="1" w:styleId="markedcontent">
    <w:name w:val="markedcontent"/>
    <w:basedOn w:val="Bekezdsalapbettpusa"/>
    <w:rsid w:val="00783117"/>
  </w:style>
  <w:style w:type="table" w:customStyle="1" w:styleId="Rcsostblzat14">
    <w:name w:val="Rácsos táblázat14"/>
    <w:basedOn w:val="Normltblzat"/>
    <w:next w:val="Rcsostblzat"/>
    <w:uiPriority w:val="39"/>
    <w:rsid w:val="00C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6555-AB13-4015-B338-4AB5084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1705</Words>
  <Characters>11770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MMI</cp:lastModifiedBy>
  <cp:revision>2</cp:revision>
  <dcterms:created xsi:type="dcterms:W3CDTF">2022-12-19T13:24:00Z</dcterms:created>
  <dcterms:modified xsi:type="dcterms:W3CDTF">2022-12-19T13:24:00Z</dcterms:modified>
</cp:coreProperties>
</file>